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5C4" w14:textId="3FB5AC25" w:rsidR="007334A8" w:rsidRDefault="007334A8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 w:rsidRPr="00A4251D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Re</w:t>
      </w:r>
      <w:r w:rsidR="00ED2C8D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quisição de Anuência à CCEE</w:t>
      </w:r>
    </w:p>
    <w:p w14:paraId="6D82412C" w14:textId="0321D2EE" w:rsidR="003A605B" w:rsidRPr="00A4251D" w:rsidRDefault="0078038F" w:rsidP="003A605B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Cessão de direitos creditórios e/ou alteração de dados bancários do CER</w:t>
      </w:r>
      <w:r w:rsidR="00E12A35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/CRCAP</w:t>
      </w:r>
    </w:p>
    <w:p w14:paraId="6A1841D5" w14:textId="77777777" w:rsidR="007334A8" w:rsidRPr="00ED2C8D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090AB0C7" w14:textId="77777777" w:rsidR="00ED2C8D" w:rsidRPr="00712684" w:rsidRDefault="00ED2C8D" w:rsidP="00ED2C8D">
      <w:pPr>
        <w:spacing w:line="240" w:lineRule="auto"/>
        <w:jc w:val="both"/>
        <w:rPr>
          <w:color w:val="1F497D"/>
          <w:sz w:val="20"/>
          <w:szCs w:val="20"/>
        </w:rPr>
      </w:pPr>
      <w:r w:rsidRPr="00712684">
        <w:rPr>
          <w:color w:val="1F497D"/>
          <w:sz w:val="20"/>
          <w:szCs w:val="20"/>
        </w:rPr>
        <w:t>À Câmara de Comercialização de Energia Elétrica</w:t>
      </w:r>
    </w:p>
    <w:p w14:paraId="19245BEB" w14:textId="7B3C035C" w:rsidR="00ED2C8D" w:rsidRPr="00712684" w:rsidRDefault="00ED2C8D" w:rsidP="00ED2C8D">
      <w:pPr>
        <w:spacing w:line="240" w:lineRule="auto"/>
        <w:jc w:val="both"/>
        <w:rPr>
          <w:color w:val="1F497D"/>
          <w:sz w:val="20"/>
          <w:szCs w:val="20"/>
        </w:rPr>
      </w:pPr>
      <w:r w:rsidRPr="00712684">
        <w:rPr>
          <w:color w:val="1F497D"/>
          <w:sz w:val="20"/>
          <w:szCs w:val="20"/>
        </w:rPr>
        <w:t xml:space="preserve">A/C da Central de </w:t>
      </w:r>
      <w:r w:rsidR="007F0299">
        <w:rPr>
          <w:color w:val="1F497D"/>
          <w:sz w:val="20"/>
          <w:szCs w:val="20"/>
        </w:rPr>
        <w:t>Atendimento</w:t>
      </w:r>
    </w:p>
    <w:p w14:paraId="2E7BAA73" w14:textId="77777777" w:rsidR="00ED2C8D" w:rsidRDefault="00ED2C8D" w:rsidP="00ED2C8D">
      <w:pPr>
        <w:spacing w:line="240" w:lineRule="auto"/>
        <w:jc w:val="both"/>
        <w:rPr>
          <w:color w:val="1F497D"/>
          <w:sz w:val="20"/>
          <w:szCs w:val="20"/>
        </w:rPr>
      </w:pPr>
    </w:p>
    <w:p w14:paraId="7D43ACC5" w14:textId="09709F31" w:rsidR="003A605B" w:rsidRDefault="003A605B" w:rsidP="003A605B">
      <w:pPr>
        <w:pStyle w:val="SemEspaamento"/>
        <w:rPr>
          <w:rFonts w:ascii="Verdana" w:hAnsi="Verdana"/>
          <w:b/>
          <w:color w:val="1F497D"/>
          <w:sz w:val="20"/>
          <w:szCs w:val="20"/>
        </w:rPr>
      </w:pPr>
      <w:r w:rsidRPr="003A605B">
        <w:rPr>
          <w:rFonts w:ascii="Verdana" w:eastAsia="Calibri" w:hAnsi="Verdana"/>
          <w:color w:val="1F497D"/>
          <w:sz w:val="20"/>
          <w:szCs w:val="20"/>
        </w:rPr>
        <w:t>Leilão</w:t>
      </w:r>
      <w:r>
        <w:rPr>
          <w:rFonts w:ascii="Verdana" w:eastAsia="Calibri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Indicar Leilão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&lt;Indicar Leilão&gt;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</w:p>
    <w:p w14:paraId="4097E0B6" w14:textId="43E5C8C3" w:rsidR="003A605B" w:rsidRPr="003A605B" w:rsidRDefault="003A605B" w:rsidP="003A605B">
      <w:pPr>
        <w:pStyle w:val="SemEspaamento"/>
        <w:rPr>
          <w:rFonts w:ascii="Verdana" w:eastAsia="Calibri" w:hAnsi="Verdana"/>
          <w:color w:val="1F497D"/>
          <w:sz w:val="20"/>
          <w:szCs w:val="20"/>
        </w:rPr>
      </w:pPr>
      <w:r w:rsidRPr="003A605B">
        <w:rPr>
          <w:rFonts w:ascii="Verdana" w:hAnsi="Verdana"/>
          <w:color w:val="1F497D"/>
          <w:sz w:val="20"/>
          <w:szCs w:val="20"/>
        </w:rPr>
        <w:t xml:space="preserve">Número do Contrato: </w:t>
      </w: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Indicar Número do Contrato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&lt;Indicar Número do Contrato&gt;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</w:p>
    <w:p w14:paraId="7C3C4684" w14:textId="77777777" w:rsidR="0078038F" w:rsidRDefault="0078038F" w:rsidP="00ED2C8D">
      <w:pPr>
        <w:spacing w:line="240" w:lineRule="auto"/>
        <w:jc w:val="both"/>
        <w:rPr>
          <w:color w:val="1F497D"/>
          <w:sz w:val="20"/>
          <w:szCs w:val="20"/>
        </w:rPr>
      </w:pPr>
    </w:p>
    <w:p w14:paraId="3C1EE07C" w14:textId="102C23C1" w:rsidR="00B328A7" w:rsidRPr="002A65B9" w:rsidRDefault="00ED2C8D" w:rsidP="002A65B9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ED2C8D">
        <w:rPr>
          <w:rFonts w:cs="Tahoma"/>
          <w:bCs/>
          <w:color w:val="1F497D"/>
          <w:sz w:val="20"/>
          <w:szCs w:val="20"/>
        </w:rPr>
        <w:t xml:space="preserve">Pelo presente instrumento, </w:t>
      </w:r>
      <w:r w:rsidR="00F24BB0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agente vendedor do CER/CRCAP&gt;"/>
            </w:textInput>
          </w:ffData>
        </w:fldChar>
      </w:r>
      <w:r w:rsidR="00F24BB0">
        <w:rPr>
          <w:b/>
          <w:color w:val="1F497D"/>
          <w:sz w:val="20"/>
          <w:szCs w:val="20"/>
        </w:rPr>
        <w:instrText xml:space="preserve"> FORMTEXT </w:instrText>
      </w:r>
      <w:r w:rsidR="00F24BB0">
        <w:rPr>
          <w:b/>
          <w:color w:val="1F497D"/>
          <w:sz w:val="20"/>
          <w:szCs w:val="20"/>
        </w:rPr>
      </w:r>
      <w:r w:rsidR="00F24BB0">
        <w:rPr>
          <w:b/>
          <w:color w:val="1F497D"/>
          <w:sz w:val="20"/>
          <w:szCs w:val="20"/>
        </w:rPr>
        <w:fldChar w:fldCharType="separate"/>
      </w:r>
      <w:r w:rsidR="00F24BB0">
        <w:rPr>
          <w:b/>
          <w:noProof/>
          <w:color w:val="1F497D"/>
          <w:sz w:val="20"/>
          <w:szCs w:val="20"/>
        </w:rPr>
        <w:t>&lt;Nome empresarial do agente vendedor do CER/CRCAP&gt;</w:t>
      </w:r>
      <w:r w:rsidR="00F24BB0">
        <w:rPr>
          <w:b/>
          <w:color w:val="1F497D"/>
          <w:sz w:val="20"/>
          <w:szCs w:val="20"/>
        </w:rPr>
        <w:fldChar w:fldCharType="end"/>
      </w:r>
      <w:r w:rsidRPr="00ED2C8D">
        <w:rPr>
          <w:rFonts w:cs="Tahoma"/>
          <w:bCs/>
          <w:color w:val="1F497D"/>
          <w:sz w:val="20"/>
          <w:szCs w:val="20"/>
        </w:rPr>
        <w:t xml:space="preserve">, </w:t>
      </w:r>
      <w:r w:rsidR="0078038F">
        <w:rPr>
          <w:rFonts w:cs="Tahoma"/>
          <w:bCs/>
          <w:color w:val="1F497D"/>
          <w:sz w:val="20"/>
          <w:szCs w:val="20"/>
        </w:rPr>
        <w:t xml:space="preserve">sigla: </w:t>
      </w:r>
      <w:r w:rsidR="0078038F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Sigla na CCEE&gt;"/>
            </w:textInput>
          </w:ffData>
        </w:fldChar>
      </w:r>
      <w:r w:rsidR="0078038F">
        <w:rPr>
          <w:b/>
          <w:color w:val="1F497D"/>
          <w:sz w:val="20"/>
          <w:szCs w:val="20"/>
        </w:rPr>
        <w:instrText xml:space="preserve"> FORMTEXT </w:instrText>
      </w:r>
      <w:r w:rsidR="0078038F">
        <w:rPr>
          <w:b/>
          <w:color w:val="1F497D"/>
          <w:sz w:val="20"/>
          <w:szCs w:val="20"/>
        </w:rPr>
      </w:r>
      <w:r w:rsidR="0078038F">
        <w:rPr>
          <w:b/>
          <w:color w:val="1F497D"/>
          <w:sz w:val="20"/>
          <w:szCs w:val="20"/>
        </w:rPr>
        <w:fldChar w:fldCharType="separate"/>
      </w:r>
      <w:r w:rsidR="0078038F">
        <w:rPr>
          <w:b/>
          <w:noProof/>
          <w:color w:val="1F497D"/>
          <w:sz w:val="20"/>
          <w:szCs w:val="20"/>
        </w:rPr>
        <w:t>&lt;Sigla na CCEE&gt;</w:t>
      </w:r>
      <w:r w:rsidR="0078038F">
        <w:rPr>
          <w:b/>
          <w:color w:val="1F497D"/>
          <w:sz w:val="20"/>
          <w:szCs w:val="20"/>
        </w:rPr>
        <w:fldChar w:fldCharType="end"/>
      </w:r>
      <w:r w:rsidR="0078038F" w:rsidRPr="0078038F">
        <w:rPr>
          <w:color w:val="1F497D"/>
          <w:sz w:val="20"/>
          <w:szCs w:val="20"/>
        </w:rPr>
        <w:t xml:space="preserve">, </w:t>
      </w:r>
      <w:r w:rsidR="0078038F">
        <w:rPr>
          <w:color w:val="1F497D"/>
          <w:sz w:val="20"/>
          <w:szCs w:val="20"/>
        </w:rPr>
        <w:t>inscrit</w:t>
      </w:r>
      <w:r w:rsidR="00606279">
        <w:rPr>
          <w:color w:val="1F497D"/>
          <w:sz w:val="20"/>
          <w:szCs w:val="20"/>
        </w:rPr>
        <w:t>a</w:t>
      </w:r>
      <w:r w:rsidR="0078038F">
        <w:rPr>
          <w:color w:val="1F497D"/>
          <w:sz w:val="20"/>
          <w:szCs w:val="20"/>
        </w:rPr>
        <w:t xml:space="preserve"> no CNPJ sob n°: </w:t>
      </w:r>
      <w:r w:rsidR="0078038F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CNPJ&gt;"/>
            </w:textInput>
          </w:ffData>
        </w:fldChar>
      </w:r>
      <w:r w:rsidR="0078038F">
        <w:rPr>
          <w:b/>
          <w:color w:val="1F497D"/>
          <w:sz w:val="20"/>
          <w:szCs w:val="20"/>
        </w:rPr>
        <w:instrText xml:space="preserve"> FORMTEXT </w:instrText>
      </w:r>
      <w:r w:rsidR="0078038F">
        <w:rPr>
          <w:b/>
          <w:color w:val="1F497D"/>
          <w:sz w:val="20"/>
          <w:szCs w:val="20"/>
        </w:rPr>
      </w:r>
      <w:r w:rsidR="0078038F">
        <w:rPr>
          <w:b/>
          <w:color w:val="1F497D"/>
          <w:sz w:val="20"/>
          <w:szCs w:val="20"/>
        </w:rPr>
        <w:fldChar w:fldCharType="separate"/>
      </w:r>
      <w:r w:rsidR="0078038F">
        <w:rPr>
          <w:b/>
          <w:noProof/>
          <w:color w:val="1F497D"/>
          <w:sz w:val="20"/>
          <w:szCs w:val="20"/>
        </w:rPr>
        <w:t>&lt;CNPJ&gt;</w:t>
      </w:r>
      <w:r w:rsidR="0078038F">
        <w:rPr>
          <w:b/>
          <w:color w:val="1F497D"/>
          <w:sz w:val="20"/>
          <w:szCs w:val="20"/>
        </w:rPr>
        <w:fldChar w:fldCharType="end"/>
      </w:r>
      <w:r w:rsidRPr="00ED2C8D">
        <w:rPr>
          <w:rFonts w:cs="Tahoma"/>
          <w:bCs/>
          <w:color w:val="1F497D"/>
          <w:sz w:val="20"/>
          <w:szCs w:val="20"/>
        </w:rPr>
        <w:t xml:space="preserve">, </w:t>
      </w:r>
      <w:r w:rsidR="0078038F" w:rsidRPr="00155DC8">
        <w:rPr>
          <w:rFonts w:cs="Tahoma"/>
          <w:bCs/>
          <w:color w:val="1F497D"/>
          <w:sz w:val="20"/>
          <w:szCs w:val="20"/>
        </w:rPr>
        <w:t xml:space="preserve">agente </w:t>
      </w:r>
      <w:r w:rsidR="00F85443">
        <w:rPr>
          <w:rFonts w:cs="Tahoma"/>
          <w:bCs/>
          <w:color w:val="1F497D"/>
          <w:sz w:val="20"/>
          <w:szCs w:val="20"/>
        </w:rPr>
        <w:t>ou candidato a agente</w:t>
      </w:r>
      <w:r w:rsidR="0078038F" w:rsidRPr="00155DC8">
        <w:rPr>
          <w:rFonts w:cs="Tahoma"/>
          <w:bCs/>
          <w:color w:val="1F497D"/>
          <w:sz w:val="20"/>
          <w:szCs w:val="20"/>
        </w:rPr>
        <w:t xml:space="preserve"> da CCEE, neste ato devidamente representada na forma de seu ato constitutivo, </w:t>
      </w:r>
      <w:r w:rsidRPr="00155DC8">
        <w:rPr>
          <w:rFonts w:cs="Tahoma"/>
          <w:bCs/>
          <w:color w:val="1F497D"/>
          <w:sz w:val="20"/>
          <w:szCs w:val="20"/>
        </w:rPr>
        <w:t>vem</w:t>
      </w:r>
      <w:r w:rsidR="0078038F" w:rsidRPr="00155DC8">
        <w:rPr>
          <w:rFonts w:cs="Tahoma"/>
          <w:bCs/>
          <w:color w:val="1F497D"/>
          <w:sz w:val="20"/>
          <w:szCs w:val="20"/>
        </w:rPr>
        <w:t xml:space="preserve">, por meio deste, solicitar </w:t>
      </w:r>
      <w:r w:rsidRPr="00155DC8">
        <w:rPr>
          <w:rFonts w:cs="Tahoma"/>
          <w:bCs/>
          <w:color w:val="1F497D"/>
          <w:sz w:val="20"/>
          <w:szCs w:val="20"/>
        </w:rPr>
        <w:t>a</w:t>
      </w:r>
      <w:r w:rsidR="0078038F" w:rsidRPr="00155DC8">
        <w:rPr>
          <w:rFonts w:cs="Tahoma"/>
          <w:bCs/>
          <w:color w:val="1F497D"/>
          <w:sz w:val="20"/>
          <w:szCs w:val="20"/>
        </w:rPr>
        <w:t xml:space="preserve"> </w:t>
      </w:r>
      <w:r w:rsidRPr="00155DC8">
        <w:rPr>
          <w:rFonts w:cs="Tahoma"/>
          <w:bCs/>
          <w:color w:val="1F497D"/>
          <w:sz w:val="20"/>
          <w:szCs w:val="20"/>
        </w:rPr>
        <w:t>anuência da CCEE quanto à</w:t>
      </w:r>
      <w:r w:rsidR="002A65B9" w:rsidRPr="00155DC8">
        <w:rPr>
          <w:rFonts w:cs="Tahoma"/>
          <w:bCs/>
          <w:color w:val="1F497D"/>
          <w:sz w:val="20"/>
          <w:szCs w:val="20"/>
        </w:rPr>
        <w:t xml:space="preserve"> (e</w:t>
      </w:r>
      <w:r w:rsidR="00B328A7" w:rsidRPr="00155DC8">
        <w:rPr>
          <w:rFonts w:cs="Tahoma"/>
          <w:color w:val="1F497D"/>
          <w:sz w:val="20"/>
          <w:szCs w:val="20"/>
        </w:rPr>
        <w:t>scolher as opções abaixo para efetuar o preenchimento</w:t>
      </w:r>
      <w:r w:rsidR="00B328A7" w:rsidRPr="00A4251D">
        <w:rPr>
          <w:rFonts w:cs="Tahoma"/>
          <w:color w:val="1F497D"/>
          <w:sz w:val="20"/>
          <w:szCs w:val="20"/>
        </w:rPr>
        <w:t xml:space="preserve"> dos campos</w:t>
      </w:r>
      <w:r w:rsidR="00CF6DFF">
        <w:rPr>
          <w:rFonts w:cs="Tahoma"/>
          <w:color w:val="1F497D"/>
          <w:sz w:val="20"/>
          <w:szCs w:val="20"/>
        </w:rPr>
        <w:t xml:space="preserve"> obrigatórios</w:t>
      </w:r>
      <w:r w:rsidR="002A65B9">
        <w:rPr>
          <w:rFonts w:cs="Tahoma"/>
          <w:color w:val="1F497D"/>
          <w:sz w:val="20"/>
          <w:szCs w:val="20"/>
        </w:rPr>
        <w:t>)</w:t>
      </w:r>
      <w:r w:rsidR="00B328A7" w:rsidRPr="00A4251D">
        <w:rPr>
          <w:rFonts w:cs="Tahoma"/>
          <w:color w:val="1F497D"/>
          <w:sz w:val="20"/>
          <w:szCs w:val="20"/>
        </w:rPr>
        <w:t xml:space="preserve">:  </w:t>
      </w:r>
    </w:p>
    <w:p w14:paraId="518DF502" w14:textId="77777777" w:rsidR="009469EC" w:rsidRPr="009469EC" w:rsidRDefault="009469EC" w:rsidP="009469EC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6C7F8D0E" w14:textId="77777777" w:rsidR="00792206" w:rsidRPr="00093705" w:rsidRDefault="00CF6DFF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093705">
        <w:rPr>
          <w:rFonts w:ascii="Verdana" w:hAnsi="Verdana"/>
          <w:b/>
          <w:i/>
          <w:noProof/>
          <w:color w:val="1F497D"/>
          <w:sz w:val="24"/>
          <w:szCs w:val="24"/>
        </w:rPr>
        <w:t>VENDEDOR COM CESSÃO PRECEDENTE</w:t>
      </w:r>
      <w:r w:rsidR="00792206" w:rsidRPr="00093705">
        <w:rPr>
          <w:rFonts w:ascii="Verdana" w:hAnsi="Verdana"/>
          <w:b/>
          <w:i/>
          <w:noProof/>
          <w:color w:val="1F497D"/>
          <w:sz w:val="24"/>
          <w:szCs w:val="24"/>
        </w:rPr>
        <w:t xml:space="preserve"> </w:t>
      </w:r>
    </w:p>
    <w:p w14:paraId="7628891C" w14:textId="249E3FD5" w:rsidR="00CF6DFF" w:rsidRPr="00093705" w:rsidRDefault="00792206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noProof/>
          <w:color w:val="1F497D"/>
        </w:rPr>
      </w:pPr>
      <w:r w:rsidRPr="00093705">
        <w:rPr>
          <w:rFonts w:ascii="Verdana" w:hAnsi="Verdana"/>
          <w:i/>
          <w:noProof/>
          <w:color w:val="1F497D"/>
        </w:rPr>
        <w:t>(</w:t>
      </w:r>
      <w:r w:rsidR="00301078" w:rsidRPr="00093705">
        <w:rPr>
          <w:rFonts w:ascii="Verdana" w:hAnsi="Verdana"/>
          <w:i/>
          <w:noProof/>
          <w:color w:val="1F497D"/>
        </w:rPr>
        <w:t>P</w:t>
      </w:r>
      <w:r w:rsidRPr="00093705">
        <w:rPr>
          <w:rFonts w:ascii="Verdana" w:hAnsi="Verdana"/>
          <w:i/>
          <w:noProof/>
          <w:color w:val="1F497D"/>
        </w:rPr>
        <w:t xml:space="preserve">ode ser escolhida apenas uma ou as duas </w:t>
      </w:r>
      <w:r w:rsidR="0023315B" w:rsidRPr="00093705">
        <w:rPr>
          <w:rFonts w:ascii="Verdana" w:hAnsi="Verdana"/>
          <w:i/>
          <w:noProof/>
          <w:color w:val="1F497D"/>
        </w:rPr>
        <w:t>opções</w:t>
      </w:r>
      <w:r w:rsidRPr="00093705">
        <w:rPr>
          <w:rFonts w:ascii="Verdana" w:hAnsi="Verdana"/>
          <w:i/>
          <w:noProof/>
          <w:color w:val="1F497D"/>
        </w:rPr>
        <w:t>, conforme o caso)</w:t>
      </w:r>
    </w:p>
    <w:p w14:paraId="7786CECA" w14:textId="77777777" w:rsidR="00AA47AD" w:rsidRDefault="00AA47AD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</w:p>
    <w:p w14:paraId="29FCFAAE" w14:textId="4701B8C7" w:rsidR="00B328A7" w:rsidRDefault="00B328A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instrText xml:space="preserve"> FORMCHECKBOX </w:instrText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separate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end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i/>
          <w:noProof/>
          <w:color w:val="1F497D"/>
          <w:sz w:val="20"/>
          <w:szCs w:val="20"/>
        </w:rPr>
        <w:t>Cessão de direitos creditórios</w:t>
      </w:r>
      <w:r w:rsidR="00CF6DFF">
        <w:rPr>
          <w:rFonts w:ascii="Verdana" w:hAnsi="Verdana"/>
          <w:b/>
          <w:i/>
          <w:noProof/>
          <w:color w:val="1F497D"/>
          <w:sz w:val="20"/>
          <w:szCs w:val="20"/>
        </w:rPr>
        <w:t>: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(</w:t>
      </w:r>
      <w:r w:rsidR="0023315B">
        <w:rPr>
          <w:rFonts w:ascii="Verdana" w:hAnsi="Verdana"/>
          <w:b/>
          <w:i/>
          <w:noProof/>
          <w:color w:val="1F497D"/>
          <w:sz w:val="20"/>
          <w:szCs w:val="20"/>
        </w:rPr>
        <w:t>Opçã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>o 1)</w:t>
      </w:r>
    </w:p>
    <w:p w14:paraId="106B4766" w14:textId="0AD981DC" w:rsidR="00B328A7" w:rsidRDefault="00B328A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O agente </w:t>
      </w:r>
      <w:r w:rsidRPr="00B328A7">
        <w:rPr>
          <w:rFonts w:ascii="Verdana" w:hAnsi="Verdana"/>
          <w:color w:val="1F497D"/>
          <w:sz w:val="20"/>
          <w:szCs w:val="20"/>
        </w:rPr>
        <w:t>vendedor vem solicitar a anuência da CCEE quanto à cessão de seus direitos creditórios</w:t>
      </w:r>
      <w:r w:rsidR="00075036">
        <w:rPr>
          <w:rFonts w:ascii="Verdana" w:hAnsi="Verdana"/>
          <w:color w:val="1F497D"/>
          <w:sz w:val="20"/>
          <w:szCs w:val="20"/>
        </w:rPr>
        <w:t xml:space="preserve"> </w:t>
      </w:r>
      <w:r w:rsidR="00075036" w:rsidRPr="00B328A7">
        <w:rPr>
          <w:rFonts w:ascii="Verdana" w:hAnsi="Verdana"/>
          <w:color w:val="1F497D"/>
          <w:sz w:val="20"/>
          <w:szCs w:val="20"/>
        </w:rPr>
        <w:t xml:space="preserve">decorrentes do </w:t>
      </w:r>
      <w:r w:rsidR="007F0299">
        <w:rPr>
          <w:rFonts w:ascii="Verdana" w:hAnsi="Verdana"/>
          <w:color w:val="1F497D"/>
          <w:sz w:val="20"/>
          <w:szCs w:val="20"/>
        </w:rPr>
        <w:t>CER/CRCAP</w:t>
      </w:r>
      <w:r w:rsidR="00075036" w:rsidRPr="00B328A7">
        <w:rPr>
          <w:rFonts w:ascii="Verdana" w:hAnsi="Verdana"/>
          <w:color w:val="1F497D"/>
          <w:sz w:val="20"/>
          <w:szCs w:val="20"/>
        </w:rPr>
        <w:t xml:space="preserve"> </w:t>
      </w:r>
      <w:r w:rsidR="00075036">
        <w:rPr>
          <w:rFonts w:ascii="Verdana" w:hAnsi="Verdana"/>
          <w:color w:val="1F497D"/>
          <w:sz w:val="20"/>
          <w:szCs w:val="20"/>
        </w:rPr>
        <w:t>supra indicado,</w:t>
      </w:r>
      <w:r w:rsidRPr="00B328A7">
        <w:rPr>
          <w:rFonts w:ascii="Verdana" w:hAnsi="Verdana"/>
          <w:color w:val="1F497D"/>
          <w:sz w:val="20"/>
          <w:szCs w:val="20"/>
        </w:rPr>
        <w:t xml:space="preserve"> em favor de </w:t>
      </w:r>
      <w:r w:rsidR="00606279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Nome empresarial da empresa credora&gt;"/>
            </w:textInput>
          </w:ffData>
        </w:fldChar>
      </w:r>
      <w:r w:rsidR="00606279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606279">
        <w:rPr>
          <w:rFonts w:ascii="Verdana" w:hAnsi="Verdana"/>
          <w:b/>
          <w:color w:val="1F497D"/>
          <w:sz w:val="20"/>
          <w:szCs w:val="20"/>
        </w:rPr>
      </w:r>
      <w:r w:rsidR="00606279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606279">
        <w:rPr>
          <w:rFonts w:ascii="Verdana" w:hAnsi="Verdana"/>
          <w:b/>
          <w:noProof/>
          <w:color w:val="1F497D"/>
          <w:sz w:val="20"/>
          <w:szCs w:val="20"/>
        </w:rPr>
        <w:t>&lt;Nome empresarial da empresa credora&gt;</w:t>
      </w:r>
      <w:r w:rsidR="00606279">
        <w:rPr>
          <w:rFonts w:ascii="Verdana" w:hAnsi="Verdana"/>
          <w:b/>
          <w:color w:val="1F497D"/>
          <w:sz w:val="20"/>
          <w:szCs w:val="20"/>
        </w:rPr>
        <w:fldChar w:fldCharType="end"/>
      </w:r>
      <w:r w:rsidRPr="00B328A7">
        <w:rPr>
          <w:rFonts w:ascii="Verdana" w:hAnsi="Verdana"/>
          <w:color w:val="1F497D"/>
          <w:sz w:val="20"/>
          <w:szCs w:val="20"/>
        </w:rPr>
        <w:t xml:space="preserve">, </w:t>
      </w:r>
      <w:r w:rsidR="00606279" w:rsidRPr="00606279">
        <w:rPr>
          <w:rFonts w:ascii="Verdana" w:hAnsi="Verdana"/>
          <w:color w:val="1F497D"/>
          <w:sz w:val="20"/>
          <w:szCs w:val="20"/>
        </w:rPr>
        <w:t xml:space="preserve">inscrita no CNPJ sob n°: </w:t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CNPJ da empresa credora&gt;"/>
            </w:textInput>
          </w:ffData>
        </w:fldChar>
      </w:r>
      <w:r w:rsidR="0051177B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51177B">
        <w:rPr>
          <w:rFonts w:ascii="Verdana" w:hAnsi="Verdana"/>
          <w:b/>
          <w:color w:val="1F497D"/>
          <w:sz w:val="20"/>
          <w:szCs w:val="20"/>
        </w:rPr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51177B">
        <w:rPr>
          <w:rFonts w:ascii="Verdana" w:hAnsi="Verdana"/>
          <w:b/>
          <w:noProof/>
          <w:color w:val="1F497D"/>
          <w:sz w:val="20"/>
          <w:szCs w:val="20"/>
        </w:rPr>
        <w:t>&lt;CNPJ da empresa credora&gt;</w:t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606279">
        <w:rPr>
          <w:rFonts w:ascii="Verdana" w:hAnsi="Verdana"/>
          <w:color w:val="1F497D"/>
          <w:sz w:val="20"/>
          <w:szCs w:val="20"/>
        </w:rPr>
        <w:t>.</w:t>
      </w:r>
    </w:p>
    <w:p w14:paraId="2B4FFF51" w14:textId="56664F22" w:rsidR="000F6DE7" w:rsidRDefault="009663E8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 w:rsidRPr="00093705">
        <w:rPr>
          <w:rFonts w:ascii="Verdana" w:hAnsi="Verdana"/>
          <w:color w:val="1F497D"/>
          <w:sz w:val="20"/>
          <w:szCs w:val="20"/>
        </w:rPr>
        <w:t xml:space="preserve">Por fim, </w:t>
      </w:r>
      <w:r w:rsidR="000F6DE7">
        <w:rPr>
          <w:rFonts w:ascii="Verdana" w:hAnsi="Verdana"/>
          <w:color w:val="1F497D"/>
          <w:sz w:val="20"/>
          <w:szCs w:val="20"/>
        </w:rPr>
        <w:t>o agente vendedor</w:t>
      </w:r>
      <w:r w:rsidRPr="00093705">
        <w:rPr>
          <w:rFonts w:ascii="Verdana" w:hAnsi="Verdana"/>
          <w:color w:val="1F497D"/>
          <w:sz w:val="20"/>
          <w:szCs w:val="20"/>
        </w:rPr>
        <w:t xml:space="preserve"> declara</w:t>
      </w:r>
      <w:r w:rsidR="000F6DE7">
        <w:rPr>
          <w:rFonts w:ascii="Verdana" w:hAnsi="Verdana"/>
          <w:color w:val="1F497D"/>
          <w:sz w:val="20"/>
          <w:szCs w:val="20"/>
        </w:rPr>
        <w:t>:</w:t>
      </w:r>
    </w:p>
    <w:p w14:paraId="4A1B5926" w14:textId="6790984B" w:rsidR="000F6DE7" w:rsidRDefault="000F6DE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 w:rsidR="006D20A5">
        <w:rPr>
          <w:rFonts w:ascii="Verdana" w:hAnsi="Verdana"/>
          <w:color w:val="1F497D"/>
          <w:sz w:val="20"/>
          <w:szCs w:val="20"/>
        </w:rPr>
        <w:t>T</w:t>
      </w:r>
      <w:r>
        <w:rPr>
          <w:rFonts w:ascii="Verdana" w:hAnsi="Verdana"/>
          <w:color w:val="1F497D"/>
          <w:sz w:val="20"/>
          <w:szCs w:val="20"/>
        </w:rPr>
        <w:t xml:space="preserve">er dado 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ciência previamente à presente solicitação </w:t>
      </w:r>
      <w:r>
        <w:rPr>
          <w:rFonts w:ascii="Verdana" w:hAnsi="Verdana"/>
          <w:color w:val="1F497D"/>
          <w:sz w:val="20"/>
          <w:szCs w:val="20"/>
        </w:rPr>
        <w:t>a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seu(s) antigo(s) credor(es)-cessionário(s), que, a partir desta data</w:t>
      </w:r>
      <w:r>
        <w:rPr>
          <w:rFonts w:ascii="Verdana" w:hAnsi="Verdana"/>
          <w:color w:val="1F497D"/>
          <w:sz w:val="20"/>
          <w:szCs w:val="20"/>
        </w:rPr>
        <w:t>,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deixa</w:t>
      </w:r>
      <w:r w:rsidR="00F24BB0">
        <w:rPr>
          <w:rFonts w:ascii="Verdana" w:hAnsi="Verdana"/>
          <w:color w:val="1F497D"/>
          <w:sz w:val="20"/>
          <w:szCs w:val="20"/>
        </w:rPr>
        <w:t>(m)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de deter qualquer direito creditório em face </w:t>
      </w:r>
      <w:r>
        <w:rPr>
          <w:rFonts w:ascii="Verdana" w:hAnsi="Verdana"/>
          <w:color w:val="1F497D"/>
          <w:sz w:val="20"/>
          <w:szCs w:val="20"/>
        </w:rPr>
        <w:t>do vendedor do CER</w:t>
      </w:r>
      <w:r w:rsidR="008D438C">
        <w:rPr>
          <w:rFonts w:ascii="Verdana" w:hAnsi="Verdana"/>
          <w:color w:val="1F497D"/>
          <w:sz w:val="20"/>
          <w:szCs w:val="20"/>
        </w:rPr>
        <w:t>/CRCAP</w:t>
      </w:r>
      <w:r>
        <w:rPr>
          <w:rFonts w:ascii="Verdana" w:hAnsi="Verdana"/>
          <w:color w:val="1F497D"/>
          <w:sz w:val="20"/>
          <w:szCs w:val="20"/>
        </w:rPr>
        <w:t>;</w:t>
      </w:r>
    </w:p>
    <w:p w14:paraId="24087CC1" w14:textId="20B85994" w:rsidR="009663E8" w:rsidRDefault="000F6DE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ii)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 w:rsidR="006D20A5">
        <w:rPr>
          <w:rFonts w:ascii="Verdana" w:hAnsi="Verdana"/>
          <w:color w:val="1F497D"/>
          <w:sz w:val="20"/>
          <w:szCs w:val="20"/>
        </w:rPr>
        <w:t>S</w:t>
      </w:r>
      <w:r w:rsidR="009663E8" w:rsidRPr="00093705">
        <w:rPr>
          <w:rFonts w:ascii="Verdana" w:hAnsi="Verdana"/>
          <w:color w:val="1F497D"/>
          <w:sz w:val="20"/>
          <w:szCs w:val="20"/>
        </w:rPr>
        <w:t>e</w:t>
      </w:r>
      <w:r>
        <w:rPr>
          <w:rFonts w:ascii="Verdana" w:hAnsi="Verdana"/>
          <w:color w:val="1F497D"/>
          <w:sz w:val="20"/>
          <w:szCs w:val="20"/>
        </w:rPr>
        <w:t>r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>de su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a </w:t>
      </w:r>
      <w:r w:rsidRPr="00084AEB">
        <w:rPr>
          <w:rFonts w:ascii="Verdana" w:hAnsi="Verdana"/>
          <w:color w:val="1F497D"/>
          <w:sz w:val="20"/>
          <w:szCs w:val="20"/>
        </w:rPr>
        <w:t>única e exclusiva</w:t>
      </w:r>
      <w:r w:rsidRPr="009663E8">
        <w:rPr>
          <w:rFonts w:ascii="Verdana" w:hAnsi="Verdana"/>
          <w:color w:val="1F497D"/>
          <w:sz w:val="20"/>
          <w:szCs w:val="20"/>
        </w:rPr>
        <w:t xml:space="preserve"> </w:t>
      </w:r>
      <w:r w:rsidR="009663E8" w:rsidRPr="00093705">
        <w:rPr>
          <w:rFonts w:ascii="Verdana" w:hAnsi="Verdana"/>
          <w:color w:val="1F497D"/>
          <w:sz w:val="20"/>
          <w:szCs w:val="20"/>
        </w:rPr>
        <w:t>responsabilidade qualquer questionamento do</w:t>
      </w:r>
      <w:r w:rsidR="003332D7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seu</w:t>
      </w:r>
      <w:r w:rsidR="003332D7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credor</w:t>
      </w:r>
      <w:r w:rsidR="003332D7">
        <w:rPr>
          <w:rFonts w:ascii="Verdana" w:hAnsi="Verdana"/>
          <w:color w:val="1F497D"/>
          <w:sz w:val="20"/>
          <w:szCs w:val="20"/>
        </w:rPr>
        <w:t>(es)</w:t>
      </w:r>
      <w:r w:rsidR="009663E8" w:rsidRPr="00093705">
        <w:rPr>
          <w:rFonts w:ascii="Verdana" w:hAnsi="Verdana"/>
          <w:color w:val="1F497D"/>
          <w:sz w:val="20"/>
          <w:szCs w:val="20"/>
        </w:rPr>
        <w:t>-cessionário</w:t>
      </w:r>
      <w:r w:rsidR="003332D7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precedente</w:t>
      </w:r>
      <w:r w:rsidR="002C402D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>.</w:t>
      </w:r>
    </w:p>
    <w:p w14:paraId="74A6BCF8" w14:textId="77777777" w:rsidR="009663E8" w:rsidRDefault="009663E8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</w:p>
    <w:p w14:paraId="7EDF4B6A" w14:textId="1CA30DEC" w:rsidR="00CF6DFF" w:rsidRDefault="00CF6DFF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instrText xml:space="preserve"> FORMCHECKBOX </w:instrText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separate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end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i/>
          <w:noProof/>
          <w:color w:val="1F497D"/>
          <w:sz w:val="20"/>
          <w:szCs w:val="20"/>
        </w:rPr>
        <w:t>Alteração de dados bancários</w:t>
      </w:r>
      <w:r w:rsidR="004B0678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do agente vendedor do CER/CRCAP</w:t>
      </w:r>
      <w:r>
        <w:rPr>
          <w:rFonts w:ascii="Verdana" w:hAnsi="Verdana"/>
          <w:b/>
          <w:i/>
          <w:noProof/>
          <w:color w:val="1F497D"/>
          <w:sz w:val="20"/>
          <w:szCs w:val="20"/>
        </w:rPr>
        <w:t>: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(</w:t>
      </w:r>
      <w:r w:rsidR="0023315B">
        <w:rPr>
          <w:rFonts w:ascii="Verdana" w:hAnsi="Verdana"/>
          <w:b/>
          <w:i/>
          <w:noProof/>
          <w:color w:val="1F497D"/>
          <w:sz w:val="20"/>
          <w:szCs w:val="20"/>
        </w:rPr>
        <w:t>Op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>ção 2)</w:t>
      </w:r>
    </w:p>
    <w:p w14:paraId="66E59E28" w14:textId="39076457" w:rsidR="00CF6DFF" w:rsidRDefault="00CF6DFF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O agente </w:t>
      </w:r>
      <w:r w:rsidRPr="00B328A7">
        <w:rPr>
          <w:rFonts w:ascii="Verdana" w:hAnsi="Verdana"/>
          <w:color w:val="1F497D"/>
          <w:sz w:val="20"/>
          <w:szCs w:val="20"/>
        </w:rPr>
        <w:t>vendedor vem solicitar a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B328A7">
        <w:rPr>
          <w:rFonts w:ascii="Verdana" w:hAnsi="Verdana"/>
          <w:color w:val="1F497D"/>
          <w:sz w:val="20"/>
          <w:szCs w:val="20"/>
        </w:rPr>
        <w:t>anuência da CCEE quanto à alteração de dados bancários</w:t>
      </w:r>
      <w:r w:rsidRPr="00CF6DFF">
        <w:rPr>
          <w:rFonts w:ascii="Verdana" w:hAnsi="Verdana"/>
          <w:color w:val="1F497D"/>
          <w:sz w:val="20"/>
          <w:szCs w:val="20"/>
        </w:rPr>
        <w:t xml:space="preserve"> </w:t>
      </w:r>
      <w:r w:rsidRPr="00B328A7">
        <w:rPr>
          <w:rFonts w:ascii="Verdana" w:hAnsi="Verdana"/>
          <w:color w:val="1F497D"/>
          <w:sz w:val="20"/>
          <w:szCs w:val="20"/>
        </w:rPr>
        <w:t xml:space="preserve">do </w:t>
      </w:r>
      <w:r w:rsidR="007F0299">
        <w:rPr>
          <w:rFonts w:ascii="Verdana" w:hAnsi="Verdana"/>
          <w:color w:val="1F497D"/>
          <w:sz w:val="20"/>
          <w:szCs w:val="20"/>
        </w:rPr>
        <w:t>CER/CRCAP</w:t>
      </w:r>
      <w:r w:rsidRPr="00B328A7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>supra indicado.</w:t>
      </w:r>
      <w:r w:rsidR="004A2523">
        <w:rPr>
          <w:rFonts w:ascii="Verdana" w:hAnsi="Verdana"/>
          <w:color w:val="1F497D"/>
          <w:sz w:val="20"/>
          <w:szCs w:val="20"/>
        </w:rPr>
        <w:t xml:space="preserve"> </w:t>
      </w:r>
      <w:r w:rsidRPr="003A605B">
        <w:rPr>
          <w:rFonts w:ascii="Verdana" w:hAnsi="Verdana"/>
          <w:color w:val="1F497D"/>
          <w:sz w:val="20"/>
          <w:szCs w:val="20"/>
        </w:rPr>
        <w:t xml:space="preserve">Para fins de pagamento de quaisquer montantes devidos nos termos do Contrato, devem ser alterados os dados bancários constantes no </w:t>
      </w:r>
      <w:r w:rsidR="0086464C">
        <w:rPr>
          <w:rFonts w:ascii="Verdana" w:hAnsi="Verdana"/>
          <w:color w:val="1F497D"/>
          <w:sz w:val="20"/>
          <w:szCs w:val="20"/>
        </w:rPr>
        <w:t>CER</w:t>
      </w:r>
      <w:r w:rsidR="007F0299">
        <w:rPr>
          <w:rFonts w:ascii="Verdana" w:hAnsi="Verdana"/>
          <w:color w:val="1F497D"/>
          <w:sz w:val="20"/>
          <w:szCs w:val="20"/>
        </w:rPr>
        <w:t>/CRCAP</w:t>
      </w:r>
      <w:r>
        <w:rPr>
          <w:rFonts w:ascii="Verdana" w:hAnsi="Verdana"/>
          <w:color w:val="1F497D"/>
          <w:sz w:val="20"/>
          <w:szCs w:val="20"/>
        </w:rPr>
        <w:t>,</w:t>
      </w:r>
      <w:r w:rsidRPr="003A605B">
        <w:rPr>
          <w:rFonts w:ascii="Verdana" w:hAnsi="Verdana"/>
          <w:color w:val="1F497D"/>
          <w:sz w:val="20"/>
          <w:szCs w:val="20"/>
        </w:rPr>
        <w:t xml:space="preserve"> conforme </w:t>
      </w:r>
      <w:r>
        <w:rPr>
          <w:rFonts w:ascii="Verdana" w:hAnsi="Verdana"/>
          <w:color w:val="1F497D"/>
          <w:sz w:val="20"/>
          <w:szCs w:val="20"/>
        </w:rPr>
        <w:t xml:space="preserve">descrito a seguir: </w:t>
      </w:r>
      <w:r w:rsidRPr="003A605B">
        <w:rPr>
          <w:rFonts w:ascii="Verdana" w:hAnsi="Verdana"/>
          <w:color w:val="1F497D"/>
          <w:sz w:val="20"/>
          <w:szCs w:val="20"/>
        </w:rPr>
        <w:t>Banco</w:t>
      </w:r>
      <w:r w:rsidR="002F410C">
        <w:rPr>
          <w:rFonts w:ascii="Verdana" w:hAnsi="Verdana"/>
          <w:color w:val="1F497D"/>
          <w:sz w:val="20"/>
          <w:szCs w:val="20"/>
        </w:rPr>
        <w:t>: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&gt;"/>
            </w:textInput>
          </w:ffData>
        </w:fldChar>
      </w:r>
      <w:r w:rsidR="002F410C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2F410C">
        <w:rPr>
          <w:rFonts w:ascii="Verdana" w:hAnsi="Verdana"/>
          <w:b/>
          <w:color w:val="1F497D"/>
          <w:sz w:val="20"/>
          <w:szCs w:val="20"/>
        </w:rPr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2F410C">
        <w:rPr>
          <w:rFonts w:ascii="Verdana" w:hAnsi="Verdana"/>
          <w:b/>
          <w:noProof/>
          <w:color w:val="1F497D"/>
          <w:sz w:val="20"/>
          <w:szCs w:val="20"/>
        </w:rPr>
        <w:t>&lt;Nome empresarial&gt;</w:t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4A2523">
        <w:rPr>
          <w:rFonts w:ascii="Verdana" w:hAnsi="Verdana"/>
          <w:color w:val="1F497D"/>
          <w:sz w:val="20"/>
          <w:szCs w:val="20"/>
        </w:rPr>
        <w:t>,</w:t>
      </w:r>
      <w:r w:rsidR="00B83FD6" w:rsidRPr="00B83FD6">
        <w:rPr>
          <w:rFonts w:ascii="Verdana" w:hAnsi="Verdana"/>
          <w:color w:val="1F497D"/>
          <w:sz w:val="20"/>
          <w:szCs w:val="20"/>
        </w:rPr>
        <w:t xml:space="preserve"> </w:t>
      </w:r>
      <w:r w:rsidR="00B83FD6">
        <w:rPr>
          <w:rFonts w:ascii="Verdana" w:hAnsi="Verdana"/>
          <w:color w:val="1F497D"/>
          <w:sz w:val="20"/>
          <w:szCs w:val="20"/>
        </w:rPr>
        <w:t>Número do banco</w:t>
      </w:r>
      <w:r w:rsidR="002F410C">
        <w:rPr>
          <w:rFonts w:ascii="Verdana" w:hAnsi="Verdana"/>
          <w:color w:val="1F497D"/>
          <w:sz w:val="20"/>
          <w:szCs w:val="20"/>
        </w:rPr>
        <w:t>:</w:t>
      </w:r>
      <w:r w:rsidR="00B83FD6">
        <w:rPr>
          <w:rFonts w:ascii="Verdana" w:hAnsi="Verdana"/>
          <w:color w:val="1F497D"/>
          <w:sz w:val="20"/>
          <w:szCs w:val="20"/>
        </w:rPr>
        <w:t xml:space="preserve"> </w:t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Banco&gt;"/>
            </w:textInput>
          </w:ffData>
        </w:fldChar>
      </w:r>
      <w:r w:rsidR="002F410C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2F410C">
        <w:rPr>
          <w:rFonts w:ascii="Verdana" w:hAnsi="Verdana"/>
          <w:b/>
          <w:color w:val="1F497D"/>
          <w:sz w:val="20"/>
          <w:szCs w:val="20"/>
        </w:rPr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2F410C">
        <w:rPr>
          <w:rFonts w:ascii="Verdana" w:hAnsi="Verdana"/>
          <w:b/>
          <w:noProof/>
          <w:color w:val="1F497D"/>
          <w:sz w:val="20"/>
          <w:szCs w:val="20"/>
        </w:rPr>
        <w:t>&lt;Número do Banco&gt;</w:t>
      </w:r>
      <w:r w:rsidR="002F410C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B83FD6" w:rsidRPr="002F410C">
        <w:rPr>
          <w:rFonts w:ascii="Verdana" w:hAnsi="Verdana"/>
          <w:color w:val="1F497D"/>
          <w:sz w:val="20"/>
          <w:szCs w:val="20"/>
        </w:rPr>
        <w:t>,</w:t>
      </w:r>
      <w:r w:rsidRPr="003A605B">
        <w:rPr>
          <w:rFonts w:ascii="Verdana" w:hAnsi="Verdana"/>
          <w:color w:val="1F497D"/>
          <w:sz w:val="20"/>
          <w:szCs w:val="20"/>
        </w:rPr>
        <w:t xml:space="preserve"> Agência</w:t>
      </w:r>
      <w:r w:rsidR="00C05CAD" w:rsidRPr="00197ED9">
        <w:rPr>
          <w:rFonts w:ascii="Verdana" w:hAnsi="Verdana"/>
          <w:bCs/>
          <w:color w:val="1F497D"/>
          <w:sz w:val="20"/>
          <w:szCs w:val="20"/>
          <w:vertAlign w:val="superscript"/>
        </w:rPr>
        <w:t>1</w:t>
      </w:r>
      <w:r>
        <w:rPr>
          <w:rFonts w:ascii="Verdana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a Agência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&lt;Número da Agência&gt;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197ED9" w:rsidRPr="00197ED9">
        <w:rPr>
          <w:rFonts w:ascii="Verdana" w:hAnsi="Verdana"/>
          <w:bCs/>
          <w:color w:val="1F497D"/>
          <w:sz w:val="20"/>
          <w:szCs w:val="20"/>
        </w:rPr>
        <w:t>,</w:t>
      </w:r>
      <w:r w:rsidR="00C05CAD" w:rsidRPr="00197ED9">
        <w:rPr>
          <w:rFonts w:ascii="Verdana" w:hAnsi="Verdana"/>
          <w:bCs/>
          <w:color w:val="1F497D"/>
          <w:sz w:val="20"/>
          <w:szCs w:val="20"/>
        </w:rPr>
        <w:t xml:space="preserve"> Número do dígito da Agência:</w:t>
      </w:r>
      <w:r w:rsidR="00197ED9" w:rsidRPr="00197ED9">
        <w:rPr>
          <w:rFonts w:ascii="Verdana" w:hAnsi="Verdana"/>
          <w:bCs/>
          <w:color w:val="1F497D"/>
          <w:sz w:val="20"/>
          <w:szCs w:val="20"/>
        </w:rPr>
        <w:t xml:space="preserve"> 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Dígito&gt;"/>
            </w:textInput>
          </w:ffData>
        </w:fldChar>
      </w:r>
      <w:r w:rsidR="00197ED9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197ED9">
        <w:rPr>
          <w:rFonts w:ascii="Verdana" w:hAnsi="Verdana"/>
          <w:b/>
          <w:color w:val="1F497D"/>
          <w:sz w:val="20"/>
          <w:szCs w:val="20"/>
        </w:rPr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197ED9">
        <w:rPr>
          <w:rFonts w:ascii="Verdana" w:hAnsi="Verdana"/>
          <w:b/>
          <w:noProof/>
          <w:color w:val="1F497D"/>
          <w:sz w:val="20"/>
          <w:szCs w:val="20"/>
        </w:rPr>
        <w:t>&lt;Número do Dígito&gt;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4A2523">
        <w:rPr>
          <w:rFonts w:ascii="Verdana" w:hAnsi="Verdana"/>
          <w:color w:val="1F497D"/>
          <w:sz w:val="20"/>
          <w:szCs w:val="20"/>
        </w:rPr>
        <w:t>,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3A605B">
        <w:rPr>
          <w:rFonts w:ascii="Verdana" w:hAnsi="Verdana"/>
          <w:color w:val="1F497D"/>
          <w:sz w:val="20"/>
          <w:szCs w:val="20"/>
        </w:rPr>
        <w:t>Conta</w:t>
      </w:r>
      <w:r w:rsidR="00197ED9">
        <w:rPr>
          <w:rFonts w:ascii="Verdana" w:hAnsi="Verdana"/>
          <w:color w:val="1F497D"/>
          <w:sz w:val="20"/>
          <w:szCs w:val="20"/>
        </w:rPr>
        <w:t xml:space="preserve"> corrente</w:t>
      </w:r>
      <w:r w:rsidR="00C05CAD">
        <w:rPr>
          <w:rFonts w:ascii="Verdana" w:hAnsi="Verdana"/>
          <w:color w:val="1F497D"/>
          <w:sz w:val="20"/>
          <w:szCs w:val="20"/>
          <w:vertAlign w:val="superscript"/>
        </w:rPr>
        <w:t>2</w:t>
      </w:r>
      <w:r>
        <w:rPr>
          <w:rFonts w:ascii="Verdana" w:hAnsi="Verdana"/>
          <w:color w:val="1F497D"/>
          <w:sz w:val="20"/>
          <w:szCs w:val="20"/>
        </w:rPr>
        <w:t xml:space="preserve">: </w:t>
      </w: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a Conta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&lt;Número da Conta&gt;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F24BB0" w:rsidRPr="00197ED9">
        <w:rPr>
          <w:rFonts w:ascii="Verdana" w:hAnsi="Verdana"/>
          <w:color w:val="1F497D"/>
          <w:sz w:val="20"/>
          <w:szCs w:val="20"/>
        </w:rPr>
        <w:t>,</w:t>
      </w:r>
      <w:r w:rsidR="00197ED9" w:rsidRPr="00197ED9">
        <w:rPr>
          <w:rFonts w:ascii="Verdana" w:hAnsi="Verdana"/>
          <w:color w:val="1F497D"/>
          <w:sz w:val="20"/>
          <w:szCs w:val="20"/>
        </w:rPr>
        <w:t xml:space="preserve"> </w:t>
      </w:r>
      <w:r w:rsidR="00C05CAD" w:rsidRPr="00197ED9">
        <w:rPr>
          <w:rFonts w:ascii="Verdana" w:hAnsi="Verdana"/>
          <w:color w:val="1F497D"/>
          <w:sz w:val="20"/>
          <w:szCs w:val="20"/>
        </w:rPr>
        <w:t>Dígito da Conta</w:t>
      </w:r>
      <w:r w:rsidR="00197ED9" w:rsidRPr="00197ED9">
        <w:rPr>
          <w:rFonts w:ascii="Verdana" w:hAnsi="Verdana"/>
          <w:color w:val="1F497D"/>
          <w:sz w:val="20"/>
          <w:szCs w:val="20"/>
        </w:rPr>
        <w:t xml:space="preserve">: 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Dígito&gt;"/>
            </w:textInput>
          </w:ffData>
        </w:fldChar>
      </w:r>
      <w:r w:rsidR="00197ED9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197ED9">
        <w:rPr>
          <w:rFonts w:ascii="Verdana" w:hAnsi="Verdana"/>
          <w:b/>
          <w:color w:val="1F497D"/>
          <w:sz w:val="20"/>
          <w:szCs w:val="20"/>
        </w:rPr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197ED9">
        <w:rPr>
          <w:rFonts w:ascii="Verdana" w:hAnsi="Verdana"/>
          <w:b/>
          <w:noProof/>
          <w:color w:val="1F497D"/>
          <w:sz w:val="20"/>
          <w:szCs w:val="20"/>
        </w:rPr>
        <w:t>&lt;Número do Dígito&gt;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197ED9" w:rsidRPr="00197ED9">
        <w:rPr>
          <w:rFonts w:ascii="Verdana" w:hAnsi="Verdana"/>
          <w:color w:val="1F497D"/>
          <w:sz w:val="20"/>
          <w:szCs w:val="20"/>
        </w:rPr>
        <w:t>,</w:t>
      </w:r>
      <w:r w:rsidR="00F24BB0">
        <w:rPr>
          <w:rFonts w:ascii="Verdana" w:hAnsi="Verdana"/>
          <w:color w:val="1F497D"/>
          <w:sz w:val="20"/>
          <w:szCs w:val="20"/>
        </w:rPr>
        <w:t xml:space="preserve"> </w:t>
      </w:r>
      <w:r w:rsidR="005C4E2B">
        <w:rPr>
          <w:rFonts w:ascii="Verdana" w:hAnsi="Verdana"/>
          <w:color w:val="1F497D"/>
          <w:sz w:val="20"/>
          <w:szCs w:val="20"/>
        </w:rPr>
        <w:t xml:space="preserve">CNPJ </w:t>
      </w:r>
      <w:r w:rsidR="00796C28">
        <w:rPr>
          <w:rFonts w:ascii="Verdana" w:hAnsi="Verdana"/>
          <w:color w:val="1F497D"/>
          <w:sz w:val="20"/>
          <w:szCs w:val="20"/>
        </w:rPr>
        <w:t xml:space="preserve">do </w:t>
      </w:r>
      <w:r w:rsidR="000127CD">
        <w:rPr>
          <w:rFonts w:ascii="Verdana" w:hAnsi="Verdana"/>
          <w:color w:val="1F497D"/>
          <w:sz w:val="20"/>
          <w:szCs w:val="20"/>
        </w:rPr>
        <w:t>titular da conta</w:t>
      </w:r>
      <w:r w:rsidR="00F24BB0">
        <w:rPr>
          <w:rFonts w:ascii="Verdana" w:hAnsi="Verdana"/>
          <w:color w:val="1F497D"/>
          <w:sz w:val="20"/>
          <w:szCs w:val="20"/>
        </w:rPr>
        <w:t xml:space="preserve">: </w:t>
      </w:r>
      <w:r w:rsidR="000127CD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 do titular da conta&gt;"/>
            </w:textInput>
          </w:ffData>
        </w:fldChar>
      </w:r>
      <w:r w:rsidR="000127CD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0127CD">
        <w:rPr>
          <w:rFonts w:ascii="Verdana" w:hAnsi="Verdana"/>
          <w:b/>
          <w:color w:val="1F497D"/>
          <w:sz w:val="20"/>
          <w:szCs w:val="20"/>
        </w:rPr>
      </w:r>
      <w:r w:rsidR="000127CD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0127CD">
        <w:rPr>
          <w:rFonts w:ascii="Verdana" w:hAnsi="Verdana"/>
          <w:b/>
          <w:noProof/>
          <w:color w:val="1F497D"/>
          <w:sz w:val="20"/>
          <w:szCs w:val="20"/>
        </w:rPr>
        <w:t>&lt;CNPJ do titular da conta&gt;</w:t>
      </w:r>
      <w:r w:rsidR="000127CD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5C4E2B">
        <w:rPr>
          <w:rFonts w:ascii="Verdana" w:hAnsi="Verdana"/>
          <w:color w:val="1F497D"/>
          <w:sz w:val="20"/>
          <w:szCs w:val="20"/>
        </w:rPr>
        <w:t>.</w:t>
      </w:r>
      <w:r w:rsidR="009663E8">
        <w:rPr>
          <w:rFonts w:ascii="Verdana" w:hAnsi="Verdana"/>
          <w:color w:val="1F497D"/>
          <w:sz w:val="20"/>
          <w:szCs w:val="20"/>
        </w:rPr>
        <w:t xml:space="preserve"> </w:t>
      </w:r>
    </w:p>
    <w:p w14:paraId="5129ED9E" w14:textId="6CACF188" w:rsidR="000F6DE7" w:rsidRDefault="009663E8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 w:rsidRPr="00AA678F">
        <w:rPr>
          <w:rFonts w:ascii="Verdana" w:hAnsi="Verdana"/>
          <w:color w:val="1F497D"/>
          <w:sz w:val="20"/>
          <w:szCs w:val="20"/>
        </w:rPr>
        <w:t>Por fim,</w:t>
      </w:r>
      <w:r w:rsidRPr="00093705">
        <w:rPr>
          <w:rFonts w:ascii="Verdana" w:hAnsi="Verdana"/>
          <w:color w:val="1F497D"/>
          <w:sz w:val="20"/>
          <w:szCs w:val="20"/>
        </w:rPr>
        <w:t xml:space="preserve"> </w:t>
      </w:r>
      <w:r w:rsidR="000F6DE7">
        <w:rPr>
          <w:rFonts w:ascii="Verdana" w:hAnsi="Verdana"/>
          <w:color w:val="1F497D"/>
          <w:sz w:val="20"/>
          <w:szCs w:val="20"/>
        </w:rPr>
        <w:t xml:space="preserve">o agente vendedor </w:t>
      </w:r>
      <w:r w:rsidRPr="00093705">
        <w:rPr>
          <w:rFonts w:ascii="Verdana" w:hAnsi="Verdana"/>
          <w:color w:val="1F497D"/>
          <w:sz w:val="20"/>
          <w:szCs w:val="20"/>
        </w:rPr>
        <w:t>declara</w:t>
      </w:r>
      <w:r w:rsidR="000F6DE7">
        <w:rPr>
          <w:rFonts w:ascii="Verdana" w:hAnsi="Verdana"/>
          <w:color w:val="1F497D"/>
          <w:sz w:val="20"/>
          <w:szCs w:val="20"/>
        </w:rPr>
        <w:t>:</w:t>
      </w:r>
    </w:p>
    <w:p w14:paraId="5947A540" w14:textId="5C4B5C01" w:rsidR="00E27C1E" w:rsidRDefault="000F6DE7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i) </w:t>
      </w:r>
      <w:r w:rsidR="006D20A5">
        <w:rPr>
          <w:rFonts w:ascii="Verdana" w:hAnsi="Verdana"/>
          <w:color w:val="1F497D"/>
          <w:sz w:val="20"/>
          <w:szCs w:val="20"/>
        </w:rPr>
        <w:t>T</w:t>
      </w:r>
      <w:r w:rsidR="00834E19">
        <w:rPr>
          <w:rFonts w:ascii="Verdana" w:hAnsi="Verdana"/>
          <w:color w:val="1F497D"/>
          <w:sz w:val="20"/>
          <w:szCs w:val="20"/>
        </w:rPr>
        <w:t>er dado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ciência previamente à presente solicitação </w:t>
      </w:r>
      <w:r>
        <w:rPr>
          <w:rFonts w:ascii="Verdana" w:hAnsi="Verdana"/>
          <w:color w:val="1F497D"/>
          <w:sz w:val="20"/>
          <w:szCs w:val="20"/>
        </w:rPr>
        <w:t>a</w:t>
      </w:r>
      <w:r w:rsidR="00AF31CD">
        <w:rPr>
          <w:rFonts w:ascii="Verdana" w:hAnsi="Verdana"/>
          <w:color w:val="1F497D"/>
          <w:sz w:val="20"/>
          <w:szCs w:val="20"/>
        </w:rPr>
        <w:t>o(s)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seu</w:t>
      </w:r>
      <w:r w:rsidR="00AF31CD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credor</w:t>
      </w:r>
      <w:r w:rsidR="00AF31CD">
        <w:rPr>
          <w:rFonts w:ascii="Verdana" w:hAnsi="Verdana"/>
          <w:color w:val="1F497D"/>
          <w:sz w:val="20"/>
          <w:szCs w:val="20"/>
        </w:rPr>
        <w:t>(es)</w:t>
      </w:r>
      <w:r w:rsidR="009663E8" w:rsidRPr="00093705">
        <w:rPr>
          <w:rFonts w:ascii="Verdana" w:hAnsi="Verdana"/>
          <w:color w:val="1F497D"/>
          <w:sz w:val="20"/>
          <w:szCs w:val="20"/>
        </w:rPr>
        <w:t>-cessionário</w:t>
      </w:r>
      <w:r w:rsidR="00AF31CD">
        <w:rPr>
          <w:rFonts w:ascii="Verdana" w:hAnsi="Verdana"/>
          <w:color w:val="1F497D"/>
          <w:sz w:val="20"/>
          <w:szCs w:val="20"/>
        </w:rPr>
        <w:t>(s)</w:t>
      </w:r>
      <w:r w:rsidR="00E27C1E">
        <w:rPr>
          <w:rFonts w:ascii="Verdana" w:hAnsi="Verdana"/>
          <w:color w:val="1F497D"/>
          <w:sz w:val="20"/>
          <w:szCs w:val="20"/>
        </w:rPr>
        <w:t>;</w:t>
      </w:r>
    </w:p>
    <w:p w14:paraId="51332DC8" w14:textId="5439743E" w:rsidR="009663E8" w:rsidRPr="00A4251D" w:rsidRDefault="00E27C1E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ii)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 w:rsidR="006D20A5">
        <w:rPr>
          <w:rFonts w:ascii="Verdana" w:hAnsi="Verdana"/>
          <w:color w:val="1F497D"/>
          <w:sz w:val="20"/>
          <w:szCs w:val="20"/>
        </w:rPr>
        <w:t>S</w:t>
      </w:r>
      <w:r w:rsidR="009663E8" w:rsidRPr="00093705">
        <w:rPr>
          <w:rFonts w:ascii="Verdana" w:hAnsi="Verdana"/>
          <w:color w:val="1F497D"/>
          <w:sz w:val="20"/>
          <w:szCs w:val="20"/>
        </w:rPr>
        <w:t>e</w:t>
      </w:r>
      <w:r>
        <w:rPr>
          <w:rFonts w:ascii="Verdana" w:hAnsi="Verdana"/>
          <w:color w:val="1F497D"/>
          <w:sz w:val="20"/>
          <w:szCs w:val="20"/>
        </w:rPr>
        <w:t>r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 xml:space="preserve">de sua </w:t>
      </w:r>
      <w:r w:rsidRPr="00AC70BD">
        <w:rPr>
          <w:rFonts w:ascii="Verdana" w:hAnsi="Verdana"/>
          <w:color w:val="1F497D"/>
          <w:sz w:val="20"/>
          <w:szCs w:val="20"/>
        </w:rPr>
        <w:t>única e exclusiva</w:t>
      </w:r>
      <w:r w:rsidRPr="009663E8">
        <w:rPr>
          <w:color w:val="1F497D"/>
          <w:sz w:val="20"/>
          <w:szCs w:val="20"/>
        </w:rPr>
        <w:t xml:space="preserve"> </w:t>
      </w:r>
      <w:r w:rsidR="009663E8" w:rsidRPr="00093705">
        <w:rPr>
          <w:rFonts w:ascii="Verdana" w:hAnsi="Verdana"/>
          <w:color w:val="1F497D"/>
          <w:sz w:val="20"/>
          <w:szCs w:val="20"/>
        </w:rPr>
        <w:t>responsabilidade qualquer questionamento do</w:t>
      </w:r>
      <w:r w:rsidR="007F0299">
        <w:rPr>
          <w:rFonts w:ascii="Verdana" w:hAnsi="Verdana"/>
          <w:color w:val="1F497D"/>
          <w:sz w:val="20"/>
          <w:szCs w:val="20"/>
        </w:rPr>
        <w:t>(s)</w:t>
      </w:r>
      <w:r w:rsidR="009663E8" w:rsidRPr="00093705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>seu</w:t>
      </w:r>
      <w:r w:rsidR="007F0299">
        <w:rPr>
          <w:rFonts w:ascii="Verdana" w:hAnsi="Verdana"/>
          <w:color w:val="1F497D"/>
          <w:sz w:val="20"/>
          <w:szCs w:val="20"/>
        </w:rPr>
        <w:t>(s)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="009663E8" w:rsidRPr="00093705">
        <w:rPr>
          <w:rFonts w:ascii="Verdana" w:hAnsi="Verdana"/>
          <w:color w:val="1F497D"/>
          <w:sz w:val="20"/>
          <w:szCs w:val="20"/>
        </w:rPr>
        <w:t>credor</w:t>
      </w:r>
      <w:r w:rsidR="007F0299">
        <w:rPr>
          <w:rFonts w:ascii="Verdana" w:hAnsi="Verdana"/>
          <w:color w:val="1F497D"/>
          <w:sz w:val="20"/>
          <w:szCs w:val="20"/>
        </w:rPr>
        <w:t>(es)</w:t>
      </w:r>
      <w:r w:rsidR="009663E8" w:rsidRPr="00093705">
        <w:rPr>
          <w:rFonts w:ascii="Verdana" w:hAnsi="Verdana"/>
          <w:color w:val="1F497D"/>
          <w:sz w:val="20"/>
          <w:szCs w:val="20"/>
        </w:rPr>
        <w:t>-cessionário</w:t>
      </w:r>
      <w:r w:rsidR="007F0299">
        <w:rPr>
          <w:rFonts w:ascii="Verdana" w:hAnsi="Verdana"/>
          <w:color w:val="1F497D"/>
          <w:sz w:val="20"/>
          <w:szCs w:val="20"/>
        </w:rPr>
        <w:t>(s)</w:t>
      </w:r>
      <w:r w:rsidR="000E5E49">
        <w:rPr>
          <w:rFonts w:ascii="Verdana" w:hAnsi="Verdana"/>
          <w:color w:val="1F497D"/>
          <w:sz w:val="20"/>
          <w:szCs w:val="20"/>
        </w:rPr>
        <w:t>.</w:t>
      </w:r>
    </w:p>
    <w:p w14:paraId="72AB0DA7" w14:textId="77777777" w:rsidR="009469EC" w:rsidRPr="00CF6DFF" w:rsidRDefault="009469EC" w:rsidP="009469EC">
      <w:pPr>
        <w:pStyle w:val="SemEspaamento"/>
        <w:rPr>
          <w:rFonts w:ascii="Verdana" w:hAnsi="Verdana"/>
          <w:sz w:val="20"/>
          <w:szCs w:val="20"/>
        </w:rPr>
      </w:pPr>
    </w:p>
    <w:p w14:paraId="6FC74A9C" w14:textId="412F43A9" w:rsidR="00CF6DFF" w:rsidRPr="00093705" w:rsidRDefault="00CF6DFF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093705">
        <w:rPr>
          <w:rFonts w:ascii="Verdana" w:hAnsi="Verdana"/>
          <w:b/>
          <w:i/>
          <w:noProof/>
          <w:color w:val="1F497D"/>
          <w:sz w:val="24"/>
          <w:szCs w:val="24"/>
        </w:rPr>
        <w:t>VENDEDOR SEM CESSÃO PRECEDENTE</w:t>
      </w:r>
    </w:p>
    <w:p w14:paraId="02E83813" w14:textId="3284DE9B" w:rsidR="00CF6DFF" w:rsidRPr="00093705" w:rsidRDefault="00792206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noProof/>
          <w:color w:val="1F497D"/>
        </w:rPr>
      </w:pPr>
      <w:r w:rsidRPr="00093705">
        <w:rPr>
          <w:rFonts w:ascii="Verdana" w:hAnsi="Verdana"/>
          <w:i/>
          <w:noProof/>
          <w:color w:val="1F497D"/>
        </w:rPr>
        <w:t>(</w:t>
      </w:r>
      <w:r w:rsidR="00301078" w:rsidRPr="00093705">
        <w:rPr>
          <w:rFonts w:ascii="Verdana" w:hAnsi="Verdana"/>
          <w:i/>
          <w:noProof/>
          <w:color w:val="1F497D"/>
        </w:rPr>
        <w:t>P</w:t>
      </w:r>
      <w:r w:rsidRPr="00093705">
        <w:rPr>
          <w:rFonts w:ascii="Verdana" w:hAnsi="Verdana"/>
          <w:i/>
          <w:noProof/>
          <w:color w:val="1F497D"/>
        </w:rPr>
        <w:t>ode ser escolhida apenas uma ou as duas opções, conforme o caso)</w:t>
      </w:r>
    </w:p>
    <w:p w14:paraId="5032AA4D" w14:textId="77777777" w:rsidR="00792206" w:rsidRDefault="00792206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</w:p>
    <w:p w14:paraId="30CF7681" w14:textId="30C8B8B4" w:rsidR="00B328A7" w:rsidRDefault="00B328A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instrText xml:space="preserve"> FORMCHECKBOX </w:instrText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separate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end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</w:t>
      </w:r>
      <w:r w:rsidR="009469EC">
        <w:rPr>
          <w:rFonts w:ascii="Verdana" w:hAnsi="Verdana"/>
          <w:b/>
          <w:i/>
          <w:noProof/>
          <w:color w:val="1F497D"/>
          <w:sz w:val="20"/>
          <w:szCs w:val="20"/>
        </w:rPr>
        <w:t>Cessão de direitos creditórios</w:t>
      </w:r>
      <w:r w:rsidR="00CF6DFF">
        <w:rPr>
          <w:rFonts w:ascii="Verdana" w:hAnsi="Verdana"/>
          <w:b/>
          <w:i/>
          <w:noProof/>
          <w:color w:val="1F497D"/>
          <w:sz w:val="20"/>
          <w:szCs w:val="20"/>
        </w:rPr>
        <w:t>: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(</w:t>
      </w:r>
      <w:r w:rsidR="0023315B">
        <w:rPr>
          <w:rFonts w:ascii="Verdana" w:hAnsi="Verdana"/>
          <w:b/>
          <w:i/>
          <w:noProof/>
          <w:color w:val="1F497D"/>
          <w:sz w:val="20"/>
          <w:szCs w:val="20"/>
        </w:rPr>
        <w:t>Op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>ção 3)</w:t>
      </w:r>
    </w:p>
    <w:p w14:paraId="4232B822" w14:textId="1CC20319" w:rsidR="00B328A7" w:rsidRDefault="00B328A7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O agente </w:t>
      </w:r>
      <w:r w:rsidRPr="00B328A7">
        <w:rPr>
          <w:rFonts w:ascii="Verdana" w:hAnsi="Verdana"/>
          <w:color w:val="1F497D"/>
          <w:sz w:val="20"/>
          <w:szCs w:val="20"/>
        </w:rPr>
        <w:t xml:space="preserve">vendedor vem solicitar a anuência da CCEE quanto à cessão de seus direitos creditórios decorrentes do </w:t>
      </w:r>
      <w:r w:rsidR="0082530A">
        <w:rPr>
          <w:rFonts w:ascii="Verdana" w:hAnsi="Verdana"/>
          <w:color w:val="1F497D"/>
          <w:sz w:val="20"/>
          <w:szCs w:val="20"/>
        </w:rPr>
        <w:t>CER/CRCAP</w:t>
      </w:r>
      <w:r w:rsidRPr="00B328A7">
        <w:rPr>
          <w:rFonts w:ascii="Verdana" w:hAnsi="Verdana"/>
          <w:color w:val="1F497D"/>
          <w:sz w:val="20"/>
          <w:szCs w:val="20"/>
        </w:rPr>
        <w:t xml:space="preserve"> </w:t>
      </w:r>
      <w:r w:rsidR="00075036">
        <w:rPr>
          <w:rFonts w:ascii="Verdana" w:hAnsi="Verdana"/>
          <w:color w:val="1F497D"/>
          <w:sz w:val="20"/>
          <w:szCs w:val="20"/>
        </w:rPr>
        <w:t>supra indicado</w:t>
      </w:r>
      <w:r w:rsidRPr="00B328A7">
        <w:rPr>
          <w:rFonts w:ascii="Verdana" w:hAnsi="Verdana"/>
          <w:color w:val="1F497D"/>
          <w:sz w:val="20"/>
          <w:szCs w:val="20"/>
        </w:rPr>
        <w:t>, em favor de</w:t>
      </w:r>
      <w:r w:rsidR="00606279">
        <w:rPr>
          <w:rFonts w:ascii="Verdana" w:hAnsi="Verdana"/>
          <w:color w:val="1F497D"/>
          <w:sz w:val="20"/>
          <w:szCs w:val="20"/>
        </w:rPr>
        <w:t xml:space="preserve"> </w:t>
      </w:r>
      <w:r w:rsidR="00B72C4E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Nome empresarial da empresa credora&gt;"/>
            </w:textInput>
          </w:ffData>
        </w:fldChar>
      </w:r>
      <w:r w:rsidR="00B72C4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B72C4E">
        <w:rPr>
          <w:rFonts w:ascii="Verdana" w:hAnsi="Verdana"/>
          <w:b/>
          <w:color w:val="1F497D"/>
          <w:sz w:val="20"/>
          <w:szCs w:val="20"/>
        </w:rPr>
      </w:r>
      <w:r w:rsidR="00B72C4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B72C4E">
        <w:rPr>
          <w:rFonts w:ascii="Verdana" w:hAnsi="Verdana"/>
          <w:b/>
          <w:noProof/>
          <w:color w:val="1F497D"/>
          <w:sz w:val="20"/>
          <w:szCs w:val="20"/>
        </w:rPr>
        <w:t>&lt;Nome empresarial da empresa credora&gt;</w:t>
      </w:r>
      <w:r w:rsidR="00B72C4E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606279" w:rsidRPr="00B328A7">
        <w:rPr>
          <w:rFonts w:ascii="Verdana" w:hAnsi="Verdana"/>
          <w:color w:val="1F497D"/>
          <w:sz w:val="20"/>
          <w:szCs w:val="20"/>
        </w:rPr>
        <w:t xml:space="preserve">, </w:t>
      </w:r>
      <w:r w:rsidR="00606279" w:rsidRPr="00606279">
        <w:rPr>
          <w:rFonts w:ascii="Verdana" w:hAnsi="Verdana"/>
          <w:color w:val="1F497D"/>
          <w:sz w:val="20"/>
          <w:szCs w:val="20"/>
        </w:rPr>
        <w:t xml:space="preserve">inscrita no CNPJ sob n°: </w:t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áximo 12 caracteres"/>
            <w:textInput>
              <w:default w:val="&lt;CNPJ da empresa credora&gt;"/>
            </w:textInput>
          </w:ffData>
        </w:fldChar>
      </w:r>
      <w:r w:rsidR="0051177B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51177B">
        <w:rPr>
          <w:rFonts w:ascii="Verdana" w:hAnsi="Verdana"/>
          <w:b/>
          <w:color w:val="1F497D"/>
          <w:sz w:val="20"/>
          <w:szCs w:val="20"/>
        </w:rPr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51177B">
        <w:rPr>
          <w:rFonts w:ascii="Verdana" w:hAnsi="Verdana"/>
          <w:b/>
          <w:noProof/>
          <w:color w:val="1F497D"/>
          <w:sz w:val="20"/>
          <w:szCs w:val="20"/>
        </w:rPr>
        <w:t>&lt;CNPJ da empresa credora&gt;</w:t>
      </w:r>
      <w:r w:rsidR="0051177B">
        <w:rPr>
          <w:rFonts w:ascii="Verdana" w:hAnsi="Verdana"/>
          <w:b/>
          <w:color w:val="1F497D"/>
          <w:sz w:val="20"/>
          <w:szCs w:val="20"/>
        </w:rPr>
        <w:fldChar w:fldCharType="end"/>
      </w:r>
      <w:r w:rsidRPr="00B328A7">
        <w:rPr>
          <w:rFonts w:ascii="Verdana" w:hAnsi="Verdana"/>
          <w:color w:val="1F497D"/>
          <w:sz w:val="20"/>
          <w:szCs w:val="20"/>
        </w:rPr>
        <w:t>.</w:t>
      </w:r>
    </w:p>
    <w:p w14:paraId="4D438D86" w14:textId="77777777" w:rsidR="00CF6DFF" w:rsidRDefault="00CF6DFF" w:rsidP="00B328A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</w:p>
    <w:p w14:paraId="44E8C785" w14:textId="2141B2D2" w:rsidR="00CF6DFF" w:rsidRDefault="00CF6DFF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noProof/>
          <w:color w:val="1F497D"/>
          <w:sz w:val="20"/>
          <w:szCs w:val="20"/>
        </w:rPr>
      </w:pP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instrText xml:space="preserve"> FORMCHECKBOX </w:instrText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</w:r>
      <w:r w:rsidR="00E76A09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separate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fldChar w:fldCharType="end"/>
      </w:r>
      <w:r w:rsidRPr="00A4251D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i/>
          <w:noProof/>
          <w:color w:val="1F497D"/>
          <w:sz w:val="20"/>
          <w:szCs w:val="20"/>
        </w:rPr>
        <w:t>Alteração de dados bancários</w:t>
      </w:r>
      <w:r w:rsidR="004B0678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do agente vendedor do CER/CRCAP</w:t>
      </w:r>
      <w:r>
        <w:rPr>
          <w:rFonts w:ascii="Verdana" w:hAnsi="Verdana"/>
          <w:b/>
          <w:i/>
          <w:noProof/>
          <w:color w:val="1F497D"/>
          <w:sz w:val="20"/>
          <w:szCs w:val="20"/>
        </w:rPr>
        <w:t>: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 xml:space="preserve"> (</w:t>
      </w:r>
      <w:r w:rsidR="0023315B">
        <w:rPr>
          <w:rFonts w:ascii="Verdana" w:hAnsi="Verdana"/>
          <w:b/>
          <w:i/>
          <w:noProof/>
          <w:color w:val="1F497D"/>
          <w:sz w:val="20"/>
          <w:szCs w:val="20"/>
        </w:rPr>
        <w:t>Opçã</w:t>
      </w:r>
      <w:r w:rsidR="004909AB">
        <w:rPr>
          <w:rFonts w:ascii="Verdana" w:hAnsi="Verdana"/>
          <w:b/>
          <w:i/>
          <w:noProof/>
          <w:color w:val="1F497D"/>
          <w:sz w:val="20"/>
          <w:szCs w:val="20"/>
        </w:rPr>
        <w:t>o 4)</w:t>
      </w:r>
    </w:p>
    <w:p w14:paraId="765DB319" w14:textId="540F7735" w:rsidR="00CF6DFF" w:rsidRPr="00A4251D" w:rsidRDefault="00CF6DFF" w:rsidP="00CF6D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O agente </w:t>
      </w:r>
      <w:r w:rsidRPr="00B328A7">
        <w:rPr>
          <w:rFonts w:ascii="Verdana" w:hAnsi="Verdana"/>
          <w:color w:val="1F497D"/>
          <w:sz w:val="20"/>
          <w:szCs w:val="20"/>
        </w:rPr>
        <w:t>vendedor vem solicitar a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B328A7">
        <w:rPr>
          <w:rFonts w:ascii="Verdana" w:hAnsi="Verdana"/>
          <w:color w:val="1F497D"/>
          <w:sz w:val="20"/>
          <w:szCs w:val="20"/>
        </w:rPr>
        <w:t>anuência da CCEE quanto à alteração de dados bancários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B328A7">
        <w:rPr>
          <w:rFonts w:ascii="Verdana" w:hAnsi="Verdana"/>
          <w:color w:val="1F497D"/>
          <w:sz w:val="20"/>
          <w:szCs w:val="20"/>
        </w:rPr>
        <w:t xml:space="preserve">do </w:t>
      </w:r>
      <w:r w:rsidR="0082530A">
        <w:rPr>
          <w:rFonts w:ascii="Verdana" w:hAnsi="Verdana"/>
          <w:color w:val="1F497D"/>
          <w:sz w:val="20"/>
          <w:szCs w:val="20"/>
        </w:rPr>
        <w:t>CER/CRCAP</w:t>
      </w:r>
      <w:r w:rsidRPr="00B328A7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</w:rPr>
        <w:t>supra indicado.</w:t>
      </w:r>
      <w:r w:rsidR="004A2523">
        <w:rPr>
          <w:rFonts w:ascii="Verdana" w:hAnsi="Verdana"/>
          <w:color w:val="1F497D"/>
          <w:sz w:val="20"/>
          <w:szCs w:val="20"/>
        </w:rPr>
        <w:t xml:space="preserve"> </w:t>
      </w:r>
      <w:r w:rsidRPr="003A605B">
        <w:rPr>
          <w:rFonts w:ascii="Verdana" w:hAnsi="Verdana"/>
          <w:color w:val="1F497D"/>
          <w:sz w:val="20"/>
          <w:szCs w:val="20"/>
        </w:rPr>
        <w:t xml:space="preserve">Para fins de pagamento de quaisquer montantes devidos nos termos do Contrato, devem ser alterados os dados bancários constantes no </w:t>
      </w:r>
      <w:r w:rsidR="0086464C">
        <w:rPr>
          <w:rFonts w:ascii="Verdana" w:hAnsi="Verdana"/>
          <w:color w:val="1F497D"/>
          <w:sz w:val="20"/>
          <w:szCs w:val="20"/>
        </w:rPr>
        <w:t>CER</w:t>
      </w:r>
      <w:r w:rsidR="0082530A">
        <w:rPr>
          <w:rFonts w:ascii="Verdana" w:hAnsi="Verdana"/>
          <w:color w:val="1F497D"/>
          <w:sz w:val="20"/>
          <w:szCs w:val="20"/>
        </w:rPr>
        <w:t>/CRCAP</w:t>
      </w:r>
      <w:r>
        <w:rPr>
          <w:rFonts w:ascii="Verdana" w:hAnsi="Verdana"/>
          <w:color w:val="1F497D"/>
          <w:sz w:val="20"/>
          <w:szCs w:val="20"/>
        </w:rPr>
        <w:t>,</w:t>
      </w:r>
      <w:r w:rsidRPr="003A605B">
        <w:rPr>
          <w:rFonts w:ascii="Verdana" w:hAnsi="Verdana"/>
          <w:color w:val="1F497D"/>
          <w:sz w:val="20"/>
          <w:szCs w:val="20"/>
        </w:rPr>
        <w:t xml:space="preserve"> conforme </w:t>
      </w:r>
      <w:r>
        <w:rPr>
          <w:rFonts w:ascii="Verdana" w:hAnsi="Verdana"/>
          <w:color w:val="1F497D"/>
          <w:sz w:val="20"/>
          <w:szCs w:val="20"/>
        </w:rPr>
        <w:t xml:space="preserve">descrito a seguir: </w:t>
      </w:r>
      <w:r w:rsidR="00E4394A" w:rsidRPr="003A605B">
        <w:rPr>
          <w:rFonts w:ascii="Verdana" w:hAnsi="Verdana"/>
          <w:color w:val="1F497D"/>
          <w:sz w:val="20"/>
          <w:szCs w:val="20"/>
        </w:rPr>
        <w:t>Banco</w:t>
      </w:r>
      <w:r w:rsidR="00E4394A">
        <w:rPr>
          <w:rFonts w:ascii="Verdana" w:hAnsi="Verdana"/>
          <w:color w:val="1F497D"/>
          <w:sz w:val="20"/>
          <w:szCs w:val="20"/>
        </w:rPr>
        <w:t xml:space="preserve">: 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&gt;"/>
            </w:textInput>
          </w:ffData>
        </w:fldChar>
      </w:r>
      <w:r w:rsidR="00E4394A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E4394A">
        <w:rPr>
          <w:rFonts w:ascii="Verdana" w:hAnsi="Verdana"/>
          <w:b/>
          <w:color w:val="1F497D"/>
          <w:sz w:val="20"/>
          <w:szCs w:val="20"/>
        </w:rPr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E4394A">
        <w:rPr>
          <w:rFonts w:ascii="Verdana" w:hAnsi="Verdana"/>
          <w:b/>
          <w:noProof/>
          <w:color w:val="1F497D"/>
          <w:sz w:val="20"/>
          <w:szCs w:val="20"/>
        </w:rPr>
        <w:t>&lt;Nome empresarial&gt;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>
        <w:rPr>
          <w:rFonts w:ascii="Verdana" w:hAnsi="Verdana"/>
          <w:color w:val="1F497D"/>
          <w:sz w:val="20"/>
          <w:szCs w:val="20"/>
        </w:rPr>
        <w:t>,</w:t>
      </w:r>
      <w:r w:rsidR="00E4394A" w:rsidRPr="00B83FD6">
        <w:rPr>
          <w:rFonts w:ascii="Verdana" w:hAnsi="Verdana"/>
          <w:color w:val="1F497D"/>
          <w:sz w:val="20"/>
          <w:szCs w:val="20"/>
        </w:rPr>
        <w:t xml:space="preserve"> </w:t>
      </w:r>
      <w:r w:rsidR="00E4394A">
        <w:rPr>
          <w:rFonts w:ascii="Verdana" w:hAnsi="Verdana"/>
          <w:color w:val="1F497D"/>
          <w:sz w:val="20"/>
          <w:szCs w:val="20"/>
        </w:rPr>
        <w:t xml:space="preserve">Número do banco: 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Banco&gt;"/>
            </w:textInput>
          </w:ffData>
        </w:fldChar>
      </w:r>
      <w:r w:rsidR="00E4394A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E4394A">
        <w:rPr>
          <w:rFonts w:ascii="Verdana" w:hAnsi="Verdana"/>
          <w:b/>
          <w:color w:val="1F497D"/>
          <w:sz w:val="20"/>
          <w:szCs w:val="20"/>
        </w:rPr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E4394A">
        <w:rPr>
          <w:rFonts w:ascii="Verdana" w:hAnsi="Verdana"/>
          <w:b/>
          <w:noProof/>
          <w:color w:val="1F497D"/>
          <w:sz w:val="20"/>
          <w:szCs w:val="20"/>
        </w:rPr>
        <w:t>&lt;Número do Banco&gt;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 w:rsidRPr="002F410C">
        <w:rPr>
          <w:rFonts w:ascii="Verdana" w:hAnsi="Verdana"/>
          <w:color w:val="1F497D"/>
          <w:sz w:val="20"/>
          <w:szCs w:val="20"/>
        </w:rPr>
        <w:t>,</w:t>
      </w:r>
      <w:r w:rsidR="00E4394A" w:rsidRPr="003A605B">
        <w:rPr>
          <w:rFonts w:ascii="Verdana" w:hAnsi="Verdana"/>
          <w:color w:val="1F497D"/>
          <w:sz w:val="20"/>
          <w:szCs w:val="20"/>
        </w:rPr>
        <w:t xml:space="preserve"> Agência</w:t>
      </w:r>
      <w:r w:rsidR="00E4394A" w:rsidRPr="00197ED9">
        <w:rPr>
          <w:rFonts w:ascii="Verdana" w:hAnsi="Verdana"/>
          <w:bCs/>
          <w:color w:val="1F497D"/>
          <w:sz w:val="20"/>
          <w:szCs w:val="20"/>
          <w:vertAlign w:val="superscript"/>
        </w:rPr>
        <w:t>1</w:t>
      </w:r>
      <w:r w:rsidR="00E4394A">
        <w:rPr>
          <w:rFonts w:ascii="Verdana" w:hAnsi="Verdana"/>
          <w:color w:val="1F497D"/>
          <w:sz w:val="20"/>
          <w:szCs w:val="20"/>
        </w:rPr>
        <w:t xml:space="preserve">: 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a Agência&gt;"/>
            </w:textInput>
          </w:ffData>
        </w:fldChar>
      </w:r>
      <w:r w:rsidR="00E4394A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E4394A">
        <w:rPr>
          <w:rFonts w:ascii="Verdana" w:hAnsi="Verdana"/>
          <w:b/>
          <w:color w:val="1F497D"/>
          <w:sz w:val="20"/>
          <w:szCs w:val="20"/>
        </w:rPr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E4394A">
        <w:rPr>
          <w:rFonts w:ascii="Verdana" w:hAnsi="Verdana"/>
          <w:b/>
          <w:noProof/>
          <w:color w:val="1F497D"/>
          <w:sz w:val="20"/>
          <w:szCs w:val="20"/>
        </w:rPr>
        <w:t>&lt;Número da Agência&gt;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197ED9" w:rsidRPr="00197ED9">
        <w:rPr>
          <w:rFonts w:ascii="Verdana" w:hAnsi="Verdana"/>
          <w:bCs/>
          <w:color w:val="1F497D"/>
          <w:sz w:val="20"/>
          <w:szCs w:val="20"/>
        </w:rPr>
        <w:t>,</w:t>
      </w:r>
      <w:r w:rsidR="00E4394A" w:rsidRPr="00197ED9">
        <w:rPr>
          <w:rFonts w:ascii="Verdana" w:hAnsi="Verdana"/>
          <w:bCs/>
          <w:color w:val="1F497D"/>
          <w:sz w:val="20"/>
          <w:szCs w:val="20"/>
        </w:rPr>
        <w:t xml:space="preserve"> Número do dígito da Agência:</w:t>
      </w:r>
      <w:r w:rsidR="00013964" w:rsidRPr="00197ED9">
        <w:rPr>
          <w:rFonts w:ascii="Verdana" w:hAnsi="Verdana"/>
          <w:bCs/>
          <w:color w:val="1F497D"/>
          <w:sz w:val="20"/>
          <w:szCs w:val="20"/>
        </w:rPr>
        <w:t xml:space="preserve"> 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Dígito&gt;"/>
            </w:textInput>
          </w:ffData>
        </w:fldChar>
      </w:r>
      <w:r w:rsidR="00197ED9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197ED9">
        <w:rPr>
          <w:rFonts w:ascii="Verdana" w:hAnsi="Verdana"/>
          <w:b/>
          <w:color w:val="1F497D"/>
          <w:sz w:val="20"/>
          <w:szCs w:val="20"/>
        </w:rPr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197ED9">
        <w:rPr>
          <w:rFonts w:ascii="Verdana" w:hAnsi="Verdana"/>
          <w:b/>
          <w:noProof/>
          <w:color w:val="1F497D"/>
          <w:sz w:val="20"/>
          <w:szCs w:val="20"/>
        </w:rPr>
        <w:t>&lt;Número do Dígito&gt;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>
        <w:rPr>
          <w:rFonts w:ascii="Verdana" w:hAnsi="Verdana"/>
          <w:color w:val="1F497D"/>
          <w:sz w:val="20"/>
          <w:szCs w:val="20"/>
        </w:rPr>
        <w:t xml:space="preserve">, </w:t>
      </w:r>
      <w:r w:rsidR="00E4394A" w:rsidRPr="003A605B">
        <w:rPr>
          <w:rFonts w:ascii="Verdana" w:hAnsi="Verdana"/>
          <w:color w:val="1F497D"/>
          <w:sz w:val="20"/>
          <w:szCs w:val="20"/>
        </w:rPr>
        <w:t>Conta</w:t>
      </w:r>
      <w:r w:rsidR="00197ED9">
        <w:rPr>
          <w:rFonts w:ascii="Verdana" w:hAnsi="Verdana"/>
          <w:color w:val="1F497D"/>
          <w:sz w:val="20"/>
          <w:szCs w:val="20"/>
        </w:rPr>
        <w:t xml:space="preserve"> corrente</w:t>
      </w:r>
      <w:r w:rsidR="00E4394A">
        <w:rPr>
          <w:rFonts w:ascii="Verdana" w:hAnsi="Verdana"/>
          <w:color w:val="1F497D"/>
          <w:sz w:val="20"/>
          <w:szCs w:val="20"/>
          <w:vertAlign w:val="superscript"/>
        </w:rPr>
        <w:t>2</w:t>
      </w:r>
      <w:r w:rsidR="00E4394A">
        <w:rPr>
          <w:rFonts w:ascii="Verdana" w:hAnsi="Verdana"/>
          <w:color w:val="1F497D"/>
          <w:sz w:val="20"/>
          <w:szCs w:val="20"/>
        </w:rPr>
        <w:t xml:space="preserve">: 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a Conta&gt;"/>
            </w:textInput>
          </w:ffData>
        </w:fldChar>
      </w:r>
      <w:r w:rsidR="00E4394A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E4394A">
        <w:rPr>
          <w:rFonts w:ascii="Verdana" w:hAnsi="Verdana"/>
          <w:b/>
          <w:color w:val="1F497D"/>
          <w:sz w:val="20"/>
          <w:szCs w:val="20"/>
        </w:rPr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E4394A">
        <w:rPr>
          <w:rFonts w:ascii="Verdana" w:hAnsi="Verdana"/>
          <w:b/>
          <w:noProof/>
          <w:color w:val="1F497D"/>
          <w:sz w:val="20"/>
          <w:szCs w:val="20"/>
        </w:rPr>
        <w:t>&lt;Número da Conta&gt;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 w:rsidRPr="00197ED9">
        <w:rPr>
          <w:rFonts w:ascii="Verdana" w:hAnsi="Verdana"/>
          <w:color w:val="1F497D"/>
          <w:sz w:val="20"/>
          <w:szCs w:val="20"/>
        </w:rPr>
        <w:t>,</w:t>
      </w:r>
      <w:r w:rsidR="00197ED9" w:rsidRPr="00197ED9">
        <w:rPr>
          <w:rFonts w:ascii="Verdana" w:hAnsi="Verdana"/>
          <w:color w:val="1F497D"/>
          <w:sz w:val="20"/>
          <w:szCs w:val="20"/>
        </w:rPr>
        <w:t xml:space="preserve"> </w:t>
      </w:r>
      <w:r w:rsidR="00E4394A" w:rsidRPr="00197ED9">
        <w:rPr>
          <w:rFonts w:ascii="Verdana" w:hAnsi="Verdana"/>
          <w:color w:val="1F497D"/>
          <w:sz w:val="20"/>
          <w:szCs w:val="20"/>
        </w:rPr>
        <w:t>Dígito da Conta</w:t>
      </w:r>
      <w:r w:rsidR="00197ED9" w:rsidRPr="00197ED9">
        <w:rPr>
          <w:rFonts w:ascii="Verdana" w:hAnsi="Verdana"/>
          <w:color w:val="1F497D"/>
          <w:sz w:val="20"/>
          <w:szCs w:val="20"/>
        </w:rPr>
        <w:t xml:space="preserve">: 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Dígito&gt;"/>
            </w:textInput>
          </w:ffData>
        </w:fldChar>
      </w:r>
      <w:r w:rsidR="00197ED9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197ED9">
        <w:rPr>
          <w:rFonts w:ascii="Verdana" w:hAnsi="Verdana"/>
          <w:b/>
          <w:color w:val="1F497D"/>
          <w:sz w:val="20"/>
          <w:szCs w:val="20"/>
        </w:rPr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197ED9">
        <w:rPr>
          <w:rFonts w:ascii="Verdana" w:hAnsi="Verdana"/>
          <w:b/>
          <w:noProof/>
          <w:color w:val="1F497D"/>
          <w:sz w:val="20"/>
          <w:szCs w:val="20"/>
        </w:rPr>
        <w:t>&lt;Número do Dígito&gt;</w:t>
      </w:r>
      <w:r w:rsidR="00197ED9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>
        <w:rPr>
          <w:rFonts w:ascii="Verdana" w:hAnsi="Verdana"/>
          <w:color w:val="1F497D"/>
          <w:sz w:val="20"/>
          <w:szCs w:val="20"/>
        </w:rPr>
        <w:t xml:space="preserve">, CNPJ do titular da conta: 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 do titular da conta&gt;"/>
            </w:textInput>
          </w:ffData>
        </w:fldChar>
      </w:r>
      <w:r w:rsidR="00E4394A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E4394A">
        <w:rPr>
          <w:rFonts w:ascii="Verdana" w:hAnsi="Verdana"/>
          <w:b/>
          <w:color w:val="1F497D"/>
          <w:sz w:val="20"/>
          <w:szCs w:val="20"/>
        </w:rPr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E4394A">
        <w:rPr>
          <w:rFonts w:ascii="Verdana" w:hAnsi="Verdana"/>
          <w:b/>
          <w:noProof/>
          <w:color w:val="1F497D"/>
          <w:sz w:val="20"/>
          <w:szCs w:val="20"/>
        </w:rPr>
        <w:t>&lt;CNPJ do titular da conta&gt;</w:t>
      </w:r>
      <w:r w:rsidR="00E4394A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E4394A">
        <w:rPr>
          <w:rFonts w:ascii="Verdana" w:hAnsi="Verdana"/>
          <w:color w:val="1F497D"/>
          <w:sz w:val="20"/>
          <w:szCs w:val="20"/>
        </w:rPr>
        <w:t>.</w:t>
      </w:r>
    </w:p>
    <w:p w14:paraId="247768AC" w14:textId="77777777" w:rsidR="003E2FB8" w:rsidRDefault="003E2FB8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</w:p>
    <w:p w14:paraId="49A68DB0" w14:textId="0EDE5443" w:rsidR="00E228E8" w:rsidRDefault="00D809C4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0F244B">
        <w:rPr>
          <w:rFonts w:cs="Tahoma"/>
          <w:bCs/>
          <w:color w:val="1F497D"/>
          <w:sz w:val="20"/>
          <w:szCs w:val="20"/>
        </w:rPr>
        <w:t>A CCEE é isenta de qualquer responsabilidade sobre dado</w:t>
      </w:r>
      <w:r>
        <w:rPr>
          <w:rFonts w:cs="Tahoma"/>
          <w:bCs/>
          <w:color w:val="1F497D"/>
          <w:sz w:val="20"/>
          <w:szCs w:val="20"/>
        </w:rPr>
        <w:t xml:space="preserve">s </w:t>
      </w:r>
      <w:r w:rsidRPr="000F244B">
        <w:rPr>
          <w:rFonts w:cs="Tahoma"/>
          <w:bCs/>
          <w:color w:val="1F497D"/>
          <w:sz w:val="20"/>
          <w:szCs w:val="20"/>
        </w:rPr>
        <w:t>que tenha</w:t>
      </w:r>
      <w:r>
        <w:rPr>
          <w:rFonts w:cs="Tahoma"/>
          <w:bCs/>
          <w:color w:val="1F497D"/>
          <w:sz w:val="20"/>
          <w:szCs w:val="20"/>
        </w:rPr>
        <w:t>m</w:t>
      </w:r>
      <w:r w:rsidRPr="000F244B">
        <w:rPr>
          <w:rFonts w:cs="Tahoma"/>
          <w:bCs/>
          <w:color w:val="1F497D"/>
          <w:sz w:val="20"/>
          <w:szCs w:val="20"/>
        </w:rPr>
        <w:t xml:space="preserve"> sido </w:t>
      </w:r>
      <w:r>
        <w:rPr>
          <w:rFonts w:cs="Tahoma"/>
          <w:bCs/>
          <w:color w:val="1F497D"/>
          <w:sz w:val="20"/>
          <w:szCs w:val="20"/>
        </w:rPr>
        <w:t>indicados</w:t>
      </w:r>
      <w:r w:rsidRPr="000F244B">
        <w:rPr>
          <w:rFonts w:cs="Tahoma"/>
          <w:bCs/>
          <w:color w:val="1F497D"/>
          <w:sz w:val="20"/>
          <w:szCs w:val="20"/>
        </w:rPr>
        <w:t xml:space="preserve"> </w:t>
      </w:r>
      <w:r>
        <w:rPr>
          <w:rFonts w:cs="Tahoma"/>
          <w:bCs/>
          <w:color w:val="1F497D"/>
          <w:sz w:val="20"/>
          <w:szCs w:val="20"/>
        </w:rPr>
        <w:t xml:space="preserve">no </w:t>
      </w:r>
      <w:r w:rsidR="00D31FA3">
        <w:rPr>
          <w:rFonts w:cs="Tahoma"/>
          <w:bCs/>
          <w:color w:val="1F497D"/>
          <w:sz w:val="20"/>
          <w:szCs w:val="20"/>
        </w:rPr>
        <w:t>presente</w:t>
      </w:r>
      <w:r>
        <w:rPr>
          <w:rFonts w:cs="Tahoma"/>
          <w:bCs/>
          <w:color w:val="1F497D"/>
          <w:sz w:val="20"/>
          <w:szCs w:val="20"/>
        </w:rPr>
        <w:t xml:space="preserve"> formulário ou </w:t>
      </w:r>
      <w:r w:rsidRPr="000F244B">
        <w:rPr>
          <w:rFonts w:cs="Tahoma"/>
          <w:bCs/>
          <w:color w:val="1F497D"/>
          <w:sz w:val="20"/>
          <w:szCs w:val="20"/>
        </w:rPr>
        <w:t>em seus sistemas pelo agente ou candidato a agente, inclusive quan</w:t>
      </w:r>
      <w:r w:rsidR="00D31FA3">
        <w:rPr>
          <w:rFonts w:cs="Tahoma"/>
          <w:bCs/>
          <w:color w:val="1F497D"/>
          <w:sz w:val="20"/>
          <w:szCs w:val="20"/>
        </w:rPr>
        <w:t>t</w:t>
      </w:r>
      <w:r w:rsidRPr="000F244B">
        <w:rPr>
          <w:rFonts w:cs="Tahoma"/>
          <w:bCs/>
          <w:color w:val="1F497D"/>
          <w:sz w:val="20"/>
          <w:szCs w:val="20"/>
        </w:rPr>
        <w:t>o</w:t>
      </w:r>
      <w:r>
        <w:rPr>
          <w:rFonts w:cs="Tahoma"/>
          <w:bCs/>
          <w:color w:val="1F497D"/>
          <w:sz w:val="20"/>
          <w:szCs w:val="20"/>
        </w:rPr>
        <w:t xml:space="preserve"> </w:t>
      </w:r>
      <w:r w:rsidR="00D31FA3">
        <w:rPr>
          <w:rFonts w:cs="Tahoma"/>
          <w:bCs/>
          <w:color w:val="1F497D"/>
          <w:sz w:val="20"/>
          <w:szCs w:val="20"/>
        </w:rPr>
        <w:t xml:space="preserve">aos </w:t>
      </w:r>
      <w:r w:rsidRPr="000F244B">
        <w:rPr>
          <w:rFonts w:cs="Tahoma"/>
          <w:bCs/>
          <w:color w:val="1F497D"/>
          <w:sz w:val="20"/>
          <w:szCs w:val="20"/>
        </w:rPr>
        <w:t>dados</w:t>
      </w:r>
      <w:r>
        <w:rPr>
          <w:rFonts w:cs="Tahoma"/>
          <w:bCs/>
          <w:color w:val="1F497D"/>
          <w:sz w:val="20"/>
          <w:szCs w:val="20"/>
        </w:rPr>
        <w:t xml:space="preserve"> </w:t>
      </w:r>
      <w:r w:rsidRPr="000F244B">
        <w:rPr>
          <w:rFonts w:cs="Tahoma"/>
          <w:bCs/>
          <w:color w:val="1F497D"/>
          <w:sz w:val="20"/>
          <w:szCs w:val="20"/>
        </w:rPr>
        <w:t>cadastrados erroneamente ou não atualizados, considerando-os verdadeiros e válidos desde seu cadastro/apresentação</w:t>
      </w:r>
      <w:r w:rsidR="003E2FB8">
        <w:rPr>
          <w:rFonts w:cs="Tahoma"/>
          <w:bCs/>
          <w:color w:val="1F497D"/>
          <w:sz w:val="20"/>
          <w:szCs w:val="20"/>
        </w:rPr>
        <w:t>.</w:t>
      </w:r>
    </w:p>
    <w:p w14:paraId="475C8A93" w14:textId="77777777" w:rsidR="00E228E8" w:rsidRDefault="00E228E8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</w:p>
    <w:p w14:paraId="7F0FAED3" w14:textId="438E8931" w:rsidR="00ED2C8D" w:rsidRDefault="00ED2C8D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ED2C8D">
        <w:rPr>
          <w:rFonts w:cs="Tahoma"/>
          <w:bCs/>
          <w:color w:val="1F497D"/>
          <w:sz w:val="20"/>
          <w:szCs w:val="20"/>
        </w:rPr>
        <w:lastRenderedPageBreak/>
        <w:t>A(s) signatária(s) declara(m) sua responsabilidade pela correção e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 xml:space="preserve">veracidade das informações prestadas, </w:t>
      </w:r>
      <w:r w:rsidR="00D31FA3">
        <w:rPr>
          <w:rFonts w:cs="Tahoma"/>
          <w:bCs/>
          <w:color w:val="1F497D"/>
          <w:sz w:val="20"/>
          <w:szCs w:val="20"/>
        </w:rPr>
        <w:t>as quais</w:t>
      </w:r>
      <w:r w:rsidRPr="00ED2C8D">
        <w:rPr>
          <w:rFonts w:cs="Tahoma"/>
          <w:bCs/>
          <w:color w:val="1F497D"/>
          <w:sz w:val="20"/>
          <w:szCs w:val="20"/>
        </w:rPr>
        <w:t xml:space="preserve"> serão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>replicadas integra</w:t>
      </w:r>
      <w:r w:rsidR="00C46B3C">
        <w:rPr>
          <w:rFonts w:cs="Tahoma"/>
          <w:bCs/>
          <w:color w:val="1F497D"/>
          <w:sz w:val="20"/>
          <w:szCs w:val="20"/>
        </w:rPr>
        <w:t xml:space="preserve">lmente no processo de </w:t>
      </w:r>
      <w:r w:rsidR="00D31FA3">
        <w:rPr>
          <w:rFonts w:cs="Tahoma"/>
          <w:bCs/>
          <w:color w:val="1F497D"/>
          <w:sz w:val="20"/>
          <w:szCs w:val="20"/>
        </w:rPr>
        <w:t xml:space="preserve">requisição de </w:t>
      </w:r>
      <w:r w:rsidR="00C46B3C">
        <w:rPr>
          <w:rFonts w:cs="Tahoma"/>
          <w:bCs/>
          <w:color w:val="1F497D"/>
          <w:sz w:val="20"/>
          <w:szCs w:val="20"/>
        </w:rPr>
        <w:t>anuência</w:t>
      </w:r>
      <w:r w:rsidRPr="00ED2C8D">
        <w:rPr>
          <w:rFonts w:cs="Tahoma"/>
          <w:bCs/>
          <w:color w:val="1F497D"/>
          <w:sz w:val="20"/>
          <w:szCs w:val="20"/>
        </w:rPr>
        <w:t xml:space="preserve">, isentando a </w:t>
      </w:r>
      <w:r w:rsidR="000F0CC4">
        <w:rPr>
          <w:rFonts w:cs="Tahoma"/>
          <w:bCs/>
          <w:color w:val="1F497D"/>
          <w:sz w:val="20"/>
          <w:szCs w:val="20"/>
        </w:rPr>
        <w:t>C</w:t>
      </w:r>
      <w:r w:rsidR="00C46B3C">
        <w:rPr>
          <w:rFonts w:cs="Tahoma"/>
          <w:bCs/>
          <w:color w:val="1F497D"/>
          <w:sz w:val="20"/>
          <w:szCs w:val="20"/>
        </w:rPr>
        <w:t>CEE</w:t>
      </w:r>
      <w:r w:rsidRPr="00ED2C8D">
        <w:rPr>
          <w:rFonts w:cs="Tahoma"/>
          <w:bCs/>
          <w:color w:val="1F497D"/>
          <w:sz w:val="20"/>
          <w:szCs w:val="20"/>
        </w:rPr>
        <w:t xml:space="preserve"> de qualquer responsabilidade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>sobre informação eventualmente incorreta ou omitida.</w:t>
      </w:r>
    </w:p>
    <w:p w14:paraId="330E94BA" w14:textId="77777777" w:rsidR="0078038F" w:rsidRPr="0078038F" w:rsidRDefault="0078038F" w:rsidP="0078038F">
      <w:pPr>
        <w:pStyle w:val="SemEspaamento"/>
      </w:pPr>
    </w:p>
    <w:p w14:paraId="1C74C25A" w14:textId="7A3D6255" w:rsidR="00ED2C8D" w:rsidRDefault="00ED2C8D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ED2C8D">
        <w:rPr>
          <w:rFonts w:cs="Tahoma"/>
          <w:bCs/>
          <w:color w:val="1F497D"/>
          <w:sz w:val="20"/>
          <w:szCs w:val="20"/>
        </w:rPr>
        <w:t>Declara(m) ainda a(s) signatária(s), sob sua exclusiva responsabilidade,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>que a presente</w:t>
      </w:r>
      <w:r w:rsidR="000F0CC4">
        <w:rPr>
          <w:rFonts w:cs="Tahoma"/>
          <w:bCs/>
          <w:color w:val="1F497D"/>
          <w:sz w:val="20"/>
          <w:szCs w:val="20"/>
        </w:rPr>
        <w:t xml:space="preserve"> </w:t>
      </w:r>
      <w:r w:rsidR="00C46B3C" w:rsidRPr="00C46B3C">
        <w:rPr>
          <w:color w:val="1F497D"/>
          <w:sz w:val="20"/>
          <w:szCs w:val="20"/>
        </w:rPr>
        <w:t xml:space="preserve">Requisição de Anuência </w:t>
      </w:r>
      <w:r w:rsidRPr="00ED2C8D">
        <w:rPr>
          <w:rFonts w:cs="Tahoma"/>
          <w:bCs/>
          <w:color w:val="1F497D"/>
          <w:sz w:val="20"/>
          <w:szCs w:val="20"/>
        </w:rPr>
        <w:t>é realizada de acordo com o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 xml:space="preserve">quanto previsto no </w:t>
      </w:r>
      <w:r w:rsidR="0051177B">
        <w:rPr>
          <w:rFonts w:cs="Tahoma"/>
          <w:bCs/>
          <w:color w:val="1F497D"/>
          <w:sz w:val="20"/>
          <w:szCs w:val="20"/>
        </w:rPr>
        <w:t>CER/CRCAP</w:t>
      </w:r>
      <w:r w:rsidR="00C46B3C">
        <w:rPr>
          <w:rFonts w:cs="Tahoma"/>
          <w:bCs/>
          <w:color w:val="1F497D"/>
          <w:sz w:val="20"/>
          <w:szCs w:val="20"/>
        </w:rPr>
        <w:t>,</w:t>
      </w:r>
      <w:r w:rsidRPr="00ED2C8D">
        <w:rPr>
          <w:rFonts w:cs="Tahoma"/>
          <w:bCs/>
          <w:color w:val="1F497D"/>
          <w:sz w:val="20"/>
          <w:szCs w:val="20"/>
        </w:rPr>
        <w:t xml:space="preserve"> </w:t>
      </w:r>
      <w:r w:rsidR="00D31FA3">
        <w:rPr>
          <w:rFonts w:cs="Tahoma"/>
          <w:bCs/>
          <w:color w:val="1F497D"/>
          <w:sz w:val="20"/>
          <w:szCs w:val="20"/>
        </w:rPr>
        <w:t>em referência</w:t>
      </w:r>
      <w:r w:rsidRPr="00ED2C8D">
        <w:rPr>
          <w:rFonts w:cs="Tahoma"/>
          <w:bCs/>
          <w:color w:val="1F497D"/>
          <w:sz w:val="20"/>
          <w:szCs w:val="20"/>
        </w:rPr>
        <w:t>.</w:t>
      </w:r>
    </w:p>
    <w:p w14:paraId="40379644" w14:textId="77777777" w:rsidR="0078038F" w:rsidRPr="0078038F" w:rsidRDefault="0078038F" w:rsidP="0078038F">
      <w:pPr>
        <w:pStyle w:val="SemEspaamento"/>
      </w:pPr>
    </w:p>
    <w:p w14:paraId="4A337A5F" w14:textId="756AD371" w:rsidR="00ED2C8D" w:rsidRDefault="00ED2C8D" w:rsidP="00ED2C8D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ED2C8D">
        <w:rPr>
          <w:rFonts w:cs="Tahoma"/>
          <w:bCs/>
          <w:color w:val="1F497D"/>
          <w:sz w:val="20"/>
          <w:szCs w:val="20"/>
        </w:rPr>
        <w:t>Fica acordado que permanecem inalteradas e válidas todas as demais</w:t>
      </w:r>
      <w:r w:rsidR="0078038F">
        <w:rPr>
          <w:rFonts w:cs="Tahoma"/>
          <w:bCs/>
          <w:color w:val="1F497D"/>
          <w:sz w:val="20"/>
          <w:szCs w:val="20"/>
        </w:rPr>
        <w:t xml:space="preserve"> </w:t>
      </w:r>
      <w:r w:rsidRPr="00ED2C8D">
        <w:rPr>
          <w:rFonts w:cs="Tahoma"/>
          <w:bCs/>
          <w:color w:val="1F497D"/>
          <w:sz w:val="20"/>
          <w:szCs w:val="20"/>
        </w:rPr>
        <w:t xml:space="preserve">cláusulas e condições do </w:t>
      </w:r>
      <w:r w:rsidR="0051177B">
        <w:rPr>
          <w:rFonts w:cs="Tahoma"/>
          <w:bCs/>
          <w:color w:val="1F497D"/>
          <w:sz w:val="20"/>
          <w:szCs w:val="20"/>
        </w:rPr>
        <w:t>CER/CRCAP</w:t>
      </w:r>
      <w:r w:rsidRPr="00ED2C8D">
        <w:rPr>
          <w:rFonts w:cs="Tahoma"/>
          <w:bCs/>
          <w:color w:val="1F497D"/>
          <w:sz w:val="20"/>
          <w:szCs w:val="20"/>
        </w:rPr>
        <w:t xml:space="preserve"> e </w:t>
      </w:r>
      <w:r w:rsidR="00D31FA3">
        <w:rPr>
          <w:rFonts w:cs="Tahoma"/>
          <w:bCs/>
          <w:color w:val="1F497D"/>
          <w:sz w:val="20"/>
          <w:szCs w:val="20"/>
        </w:rPr>
        <w:t>demais instrumentos aplicáveis</w:t>
      </w:r>
      <w:r w:rsidRPr="00ED2C8D">
        <w:rPr>
          <w:rFonts w:cs="Tahoma"/>
          <w:bCs/>
          <w:color w:val="1F497D"/>
          <w:sz w:val="20"/>
          <w:szCs w:val="20"/>
        </w:rPr>
        <w:t xml:space="preserve">, não modificadas pelo presente </w:t>
      </w:r>
      <w:r w:rsidR="00D31FA3">
        <w:rPr>
          <w:rFonts w:cs="Tahoma"/>
          <w:bCs/>
          <w:color w:val="1F497D"/>
          <w:sz w:val="20"/>
          <w:szCs w:val="20"/>
        </w:rPr>
        <w:t>documento</w:t>
      </w:r>
      <w:r w:rsidRPr="00ED2C8D">
        <w:rPr>
          <w:rFonts w:cs="Tahoma"/>
          <w:bCs/>
          <w:color w:val="1F497D"/>
          <w:sz w:val="20"/>
          <w:szCs w:val="20"/>
        </w:rPr>
        <w:t>.</w:t>
      </w:r>
    </w:p>
    <w:p w14:paraId="5B4D2B48" w14:textId="77777777" w:rsidR="00D1164A" w:rsidRDefault="00D1164A" w:rsidP="00ED2C8D">
      <w:pPr>
        <w:pStyle w:val="SemEspaamento"/>
      </w:pPr>
    </w:p>
    <w:p w14:paraId="4DE6B414" w14:textId="77777777" w:rsidR="00FD6FA4" w:rsidRPr="00A4251D" w:rsidRDefault="00FD6FA4" w:rsidP="00FD6FA4">
      <w:pPr>
        <w:pStyle w:val="SemEspaamento"/>
        <w:rPr>
          <w:sz w:val="20"/>
          <w:szCs w:val="20"/>
          <w:lang w:eastAsia="pt-BR"/>
        </w:rPr>
      </w:pPr>
    </w:p>
    <w:p w14:paraId="285C5ECB" w14:textId="77777777" w:rsidR="00F258E1" w:rsidRPr="00A4251D" w:rsidRDefault="00F258E1" w:rsidP="00D60EEE">
      <w:pPr>
        <w:spacing w:line="240" w:lineRule="auto"/>
        <w:jc w:val="center"/>
        <w:rPr>
          <w:b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&lt;Local&gt;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r w:rsidRPr="00A4251D">
        <w:rPr>
          <w:color w:val="1F497D"/>
          <w:sz w:val="20"/>
          <w:szCs w:val="20"/>
        </w:rPr>
        <w:t xml:space="preserve">, 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&lt;Data&gt;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r w:rsidRPr="00A4251D">
        <w:rPr>
          <w:b/>
          <w:color w:val="1F497D"/>
          <w:sz w:val="20"/>
          <w:szCs w:val="20"/>
        </w:rPr>
        <w:t xml:space="preserve"> </w:t>
      </w:r>
      <w:r w:rsidRPr="00A4251D">
        <w:rPr>
          <w:color w:val="1F497D"/>
          <w:sz w:val="20"/>
          <w:szCs w:val="20"/>
        </w:rPr>
        <w:t>d</w:t>
      </w:r>
      <w:r w:rsidRPr="00A4251D">
        <w:rPr>
          <w:rFonts w:cs="Arial"/>
          <w:color w:val="1F497D"/>
          <w:sz w:val="20"/>
          <w:szCs w:val="20"/>
        </w:rPr>
        <w:t xml:space="preserve">e 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&lt;Mês&gt;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r w:rsidRPr="00A4251D">
        <w:rPr>
          <w:b/>
          <w:color w:val="1F497D"/>
          <w:sz w:val="20"/>
          <w:szCs w:val="20"/>
        </w:rPr>
        <w:t xml:space="preserve"> </w:t>
      </w:r>
      <w:r w:rsidRPr="00A4251D">
        <w:rPr>
          <w:color w:val="1F497D"/>
          <w:sz w:val="20"/>
          <w:szCs w:val="20"/>
        </w:rPr>
        <w:t xml:space="preserve">de 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&lt;Ano&gt;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B93176C" w14:textId="557E79A3" w:rsidR="00C46B3C" w:rsidRPr="00C46B3C" w:rsidRDefault="00C46B3C" w:rsidP="00C46B3C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34F667AC" w14:textId="77777777" w:rsidR="00C46B3C" w:rsidRPr="00C46B3C" w:rsidRDefault="00C46B3C" w:rsidP="00C46B3C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6BF3F85D" w14:textId="77777777" w:rsidR="00C46B3C" w:rsidRDefault="00C46B3C" w:rsidP="00C46B3C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389CF84A" w14:textId="77777777" w:rsidR="00155DC8" w:rsidRPr="00C46B3C" w:rsidRDefault="00155DC8" w:rsidP="00C46B3C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03B4BBB" w14:textId="77777777" w:rsidR="00A4251D" w:rsidRPr="00A4251D" w:rsidRDefault="00A4251D" w:rsidP="000F0CC4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49547C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4E72A319" w14:textId="0E5052D6" w:rsidR="00D60EEE" w:rsidRPr="00A4251D" w:rsidRDefault="00F225EA" w:rsidP="0049547C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agente vendedor do CER/CRCAP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empresarial do agente vendedor do CER/CRCAP&gt;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2EDD0C31" w14:textId="4C1B2AA3" w:rsidR="00036FC4" w:rsidRPr="00A4251D" w:rsidRDefault="00D60EEE" w:rsidP="0049547C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(s) Representante(s) Legal(is)&gt;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&lt;Nome do(s) Representante(s) Legal(is)&gt;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71297642" w14:textId="40375F41" w:rsidR="00036FC4" w:rsidRDefault="005A5374" w:rsidP="0049547C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0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0"/>
    </w:p>
    <w:p w14:paraId="11CAE8CC" w14:textId="77777777" w:rsidR="00C46B3C" w:rsidRDefault="00C46B3C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305183FF" w14:textId="77777777" w:rsidR="00C46B3C" w:rsidRDefault="00C46B3C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424195B8" w14:textId="77777777" w:rsidR="00C46B3C" w:rsidRDefault="00C46B3C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22C427A6" w14:textId="7C88040A" w:rsidR="000F0CC4" w:rsidRPr="00197ED9" w:rsidRDefault="00CF0CB9" w:rsidP="000F0CC4">
      <w:pPr>
        <w:pStyle w:val="SemEspaamento"/>
        <w:jc w:val="both"/>
        <w:rPr>
          <w:rFonts w:ascii="Verdana" w:eastAsia="Calibri" w:hAnsi="Verdana" w:cs="Arial"/>
          <w:i/>
          <w:iCs/>
          <w:color w:val="1F497D"/>
        </w:rPr>
      </w:pPr>
      <w:r w:rsidRPr="00197ED9">
        <w:rPr>
          <w:rFonts w:ascii="Verdana" w:eastAsia="Calibri" w:hAnsi="Verdana" w:cs="Arial"/>
          <w:i/>
          <w:iCs/>
          <w:color w:val="1F497D"/>
        </w:rPr>
        <w:t xml:space="preserve">* </w:t>
      </w:r>
      <w:r w:rsidR="003E2FB8" w:rsidRPr="00197ED9">
        <w:rPr>
          <w:rFonts w:ascii="Verdana" w:eastAsia="Calibri" w:hAnsi="Verdana" w:cs="Arial"/>
          <w:i/>
          <w:iCs/>
          <w:color w:val="1F497D"/>
        </w:rPr>
        <w:t xml:space="preserve">Observação 1: </w:t>
      </w:r>
      <w:r w:rsidR="0074296A" w:rsidRPr="00197ED9">
        <w:rPr>
          <w:rFonts w:ascii="Verdana" w:eastAsia="Calibri" w:hAnsi="Verdana" w:cs="Arial"/>
          <w:i/>
          <w:iCs/>
          <w:color w:val="1F497D"/>
        </w:rPr>
        <w:t>Este documento deve ser assinado com firma reconhecida ou digitalmente com certificado ICP-Brasil (devendo ser encaminhado à CCEE o protocolo de autenticidade da assinatura), pelo(s) representante(s) legal(is), que deve(m) ter poderes para representar a empresa, conforme disposto no Contrato ou Estatuto Social e Ata de Eleição de Diretoria, quando aplicável.</w:t>
      </w:r>
    </w:p>
    <w:p w14:paraId="090FE826" w14:textId="38AF1237" w:rsidR="003E2FB8" w:rsidRPr="00197ED9" w:rsidRDefault="003E2FB8" w:rsidP="000F0CC4">
      <w:pPr>
        <w:pStyle w:val="SemEspaamento"/>
        <w:jc w:val="both"/>
        <w:rPr>
          <w:rFonts w:ascii="Verdana" w:eastAsia="Calibri" w:hAnsi="Verdana" w:cs="Arial"/>
          <w:i/>
          <w:iCs/>
          <w:color w:val="1F497D"/>
        </w:rPr>
      </w:pPr>
    </w:p>
    <w:p w14:paraId="2F5AAAAA" w14:textId="56AE11FE" w:rsidR="003E2FB8" w:rsidRPr="00197ED9" w:rsidRDefault="003E2FB8" w:rsidP="003E2FB8">
      <w:pPr>
        <w:pStyle w:val="SemEspaamento"/>
        <w:jc w:val="both"/>
        <w:rPr>
          <w:rFonts w:ascii="Verdana" w:eastAsia="Calibri" w:hAnsi="Verdana" w:cs="Arial"/>
          <w:i/>
          <w:iCs/>
          <w:color w:val="1F497D"/>
        </w:rPr>
      </w:pPr>
      <w:r w:rsidRPr="00197ED9">
        <w:rPr>
          <w:rFonts w:ascii="Verdana" w:eastAsia="Calibri" w:hAnsi="Verdana" w:cs="Arial"/>
          <w:i/>
          <w:iCs/>
          <w:color w:val="1F497D"/>
        </w:rPr>
        <w:t>* Observação 2: Os signatários devem ter poderes de representação perante a CCEE, cuja inobservância pode fazê-los incorrer em responsabilidade civil, criminal e administrativa. A CCEE está isenta de qualquer responsabilidade sobre informação que tenha sido cadastrada erroneamente ou não atualizada.</w:t>
      </w:r>
    </w:p>
    <w:p w14:paraId="1B0C6B3D" w14:textId="77777777" w:rsidR="00606279" w:rsidRPr="00197ED9" w:rsidRDefault="00606279" w:rsidP="000F0CC4">
      <w:pPr>
        <w:pStyle w:val="SemEspaamento"/>
        <w:jc w:val="both"/>
        <w:rPr>
          <w:rFonts w:ascii="Verdana" w:eastAsia="Calibri" w:hAnsi="Verdana" w:cs="Arial"/>
          <w:i/>
          <w:iCs/>
          <w:color w:val="1F497D"/>
        </w:rPr>
      </w:pPr>
    </w:p>
    <w:p w14:paraId="0AF0F828" w14:textId="1A7D3F33" w:rsidR="00036FC4" w:rsidRPr="00197ED9" w:rsidRDefault="007A40F1" w:rsidP="00D60EEE">
      <w:pPr>
        <w:pStyle w:val="Textodecomentrio"/>
        <w:jc w:val="both"/>
        <w:rPr>
          <w:rFonts w:eastAsia="Times New Roman" w:cs="Arial"/>
          <w:i/>
          <w:iCs/>
          <w:color w:val="1F497D"/>
          <w:sz w:val="16"/>
          <w:szCs w:val="16"/>
        </w:rPr>
      </w:pPr>
      <w:r w:rsidRPr="00197ED9">
        <w:rPr>
          <w:rFonts w:eastAsia="Times New Roman" w:cs="Arial"/>
          <w:i/>
          <w:iCs/>
          <w:color w:val="1F497D"/>
          <w:sz w:val="16"/>
          <w:szCs w:val="16"/>
        </w:rPr>
        <w:t>*</w:t>
      </w:r>
      <w:r w:rsidR="00197ED9">
        <w:rPr>
          <w:rFonts w:eastAsia="Times New Roman" w:cs="Arial"/>
          <w:i/>
          <w:iCs/>
          <w:color w:val="1F497D"/>
          <w:sz w:val="16"/>
          <w:szCs w:val="16"/>
        </w:rPr>
        <w:t xml:space="preserve"> </w:t>
      </w:r>
      <w:r w:rsidR="003E2FB8" w:rsidRPr="00197ED9">
        <w:rPr>
          <w:rFonts w:eastAsia="Times New Roman" w:cs="Arial"/>
          <w:i/>
          <w:iCs/>
          <w:color w:val="1F497D"/>
          <w:sz w:val="16"/>
          <w:szCs w:val="16"/>
        </w:rPr>
        <w:t>Observação 3:</w:t>
      </w:r>
      <w:r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 Para maiores esclarecimentos sobre o preenchimento desta Requisição, acesse o “Procedimento para requisição de anuência à cessão dos direitos creditórios e/ou alteração de dados bancários do CER</w:t>
      </w:r>
      <w:r w:rsidR="004D70D4" w:rsidRPr="00197ED9">
        <w:rPr>
          <w:rFonts w:eastAsia="Times New Roman" w:cs="Arial"/>
          <w:i/>
          <w:iCs/>
          <w:color w:val="1F497D"/>
          <w:sz w:val="16"/>
          <w:szCs w:val="16"/>
        </w:rPr>
        <w:t>/CRCAP</w:t>
      </w:r>
      <w:r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”, disponível em: </w:t>
      </w:r>
      <w:hyperlink r:id="rId8" w:history="1">
        <w:r w:rsidR="00093705" w:rsidRPr="00197ED9">
          <w:rPr>
            <w:rStyle w:val="Hyperlink"/>
            <w:rFonts w:cs="Arial"/>
            <w:i/>
            <w:iCs/>
            <w:sz w:val="16"/>
            <w:szCs w:val="16"/>
          </w:rPr>
          <w:t>www.ccee.org.br</w:t>
        </w:r>
      </w:hyperlink>
      <w:r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 &gt; </w:t>
      </w:r>
      <w:r w:rsidR="004D70D4" w:rsidRPr="00197ED9">
        <w:rPr>
          <w:rFonts w:eastAsia="Times New Roman" w:cs="Arial"/>
          <w:i/>
          <w:iCs/>
          <w:color w:val="1F497D"/>
          <w:sz w:val="16"/>
          <w:szCs w:val="16"/>
        </w:rPr>
        <w:t>Mercado</w:t>
      </w:r>
      <w:r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 &gt; Procedimentos de Comercialização &gt; </w:t>
      </w:r>
      <w:r w:rsidR="008C75DD"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Módulo 3 – Contratação de Energia &gt; </w:t>
      </w:r>
      <w:r w:rsidRPr="00197ED9">
        <w:rPr>
          <w:rFonts w:eastAsia="Times New Roman" w:cs="Arial"/>
          <w:i/>
          <w:iCs/>
          <w:color w:val="1F497D"/>
          <w:sz w:val="16"/>
          <w:szCs w:val="16"/>
        </w:rPr>
        <w:t>Submódulo 3.2 – Contratos do Ambiente Regulado &gt; Documentos de Apoio.</w:t>
      </w:r>
    </w:p>
    <w:p w14:paraId="4152FBDE" w14:textId="791B9B2D" w:rsidR="00902351" w:rsidRPr="00197ED9" w:rsidRDefault="00902351" w:rsidP="00D60EEE">
      <w:pPr>
        <w:pStyle w:val="Textodecomentrio"/>
        <w:jc w:val="both"/>
        <w:rPr>
          <w:rFonts w:eastAsia="Times New Roman" w:cs="Arial"/>
          <w:i/>
          <w:iCs/>
          <w:color w:val="1F497D"/>
          <w:sz w:val="16"/>
          <w:szCs w:val="16"/>
        </w:rPr>
      </w:pPr>
    </w:p>
    <w:p w14:paraId="331D01CA" w14:textId="6956ED9B" w:rsidR="00C05CAD" w:rsidRDefault="00C05CAD" w:rsidP="00D60EEE">
      <w:pPr>
        <w:pStyle w:val="Textodecomentrio"/>
        <w:jc w:val="both"/>
        <w:rPr>
          <w:rFonts w:eastAsia="Times New Roman" w:cs="Arial"/>
          <w:i/>
          <w:iCs/>
          <w:color w:val="1F497D"/>
          <w:sz w:val="16"/>
          <w:szCs w:val="16"/>
        </w:rPr>
      </w:pPr>
      <w:r w:rsidRPr="00197ED9">
        <w:rPr>
          <w:rFonts w:eastAsia="Times New Roman" w:cs="Arial"/>
          <w:i/>
          <w:iCs/>
          <w:color w:val="1F497D"/>
          <w:sz w:val="16"/>
          <w:szCs w:val="16"/>
          <w:vertAlign w:val="superscript"/>
        </w:rPr>
        <w:t xml:space="preserve">1 </w:t>
      </w:r>
      <w:r w:rsidRPr="00197ED9">
        <w:rPr>
          <w:rFonts w:cs="Arial"/>
          <w:i/>
          <w:iCs/>
          <w:color w:val="1F497D"/>
          <w:sz w:val="16"/>
          <w:szCs w:val="16"/>
        </w:rPr>
        <w:t xml:space="preserve">No campo de agência não deverá constar caracteres especiais como: “.”, “/”, “-” entre outros. Devem ser apenas inseridos valores numéricos bem como o número do digito validador, se houver, ser indicado no campo correspondente. Qualquer </w:t>
      </w:r>
      <w:r w:rsidR="00E4394A" w:rsidRPr="00197ED9">
        <w:rPr>
          <w:rFonts w:cs="Arial"/>
          <w:i/>
          <w:iCs/>
          <w:color w:val="1F497D"/>
          <w:sz w:val="16"/>
          <w:szCs w:val="16"/>
        </w:rPr>
        <w:t>indicação de letra deverá ser substituída por “zero”</w:t>
      </w:r>
      <w:r w:rsidRPr="00197ED9">
        <w:rPr>
          <w:rFonts w:eastAsia="Times New Roman" w:cs="Arial"/>
          <w:i/>
          <w:iCs/>
          <w:color w:val="1F497D"/>
          <w:sz w:val="16"/>
          <w:szCs w:val="16"/>
        </w:rPr>
        <w:t xml:space="preserve">. </w:t>
      </w:r>
    </w:p>
    <w:p w14:paraId="46E63BE9" w14:textId="77777777" w:rsidR="00197ED9" w:rsidRPr="00197ED9" w:rsidRDefault="00197ED9" w:rsidP="00D60EEE">
      <w:pPr>
        <w:pStyle w:val="Textodecomentrio"/>
        <w:jc w:val="both"/>
        <w:rPr>
          <w:rFonts w:eastAsia="Times New Roman" w:cs="Arial"/>
          <w:i/>
          <w:iCs/>
          <w:color w:val="1F497D"/>
          <w:sz w:val="16"/>
          <w:szCs w:val="16"/>
        </w:rPr>
      </w:pPr>
    </w:p>
    <w:p w14:paraId="2A096745" w14:textId="4FC4EDAA" w:rsidR="00902351" w:rsidRPr="00197ED9" w:rsidRDefault="00C05CAD" w:rsidP="00D60EEE">
      <w:pPr>
        <w:pStyle w:val="Textodecomentrio"/>
        <w:jc w:val="both"/>
        <w:rPr>
          <w:rFonts w:cs="Arial"/>
          <w:i/>
          <w:iCs/>
          <w:color w:val="1F497D"/>
          <w:sz w:val="16"/>
          <w:szCs w:val="16"/>
        </w:rPr>
      </w:pPr>
      <w:r w:rsidRPr="00197ED9">
        <w:rPr>
          <w:rFonts w:cs="Arial"/>
          <w:i/>
          <w:iCs/>
          <w:color w:val="1F497D"/>
          <w:sz w:val="16"/>
          <w:szCs w:val="16"/>
          <w:vertAlign w:val="superscript"/>
        </w:rPr>
        <w:t>2</w:t>
      </w:r>
      <w:r w:rsidRPr="00197ED9">
        <w:rPr>
          <w:rFonts w:cs="Arial"/>
          <w:i/>
          <w:iCs/>
          <w:color w:val="1F497D"/>
          <w:sz w:val="16"/>
          <w:szCs w:val="16"/>
        </w:rPr>
        <w:t xml:space="preserve"> </w:t>
      </w:r>
      <w:r w:rsidR="00E4394A" w:rsidRPr="00197ED9">
        <w:rPr>
          <w:rFonts w:cs="Arial"/>
          <w:i/>
          <w:iCs/>
          <w:color w:val="1F497D"/>
          <w:sz w:val="16"/>
          <w:szCs w:val="16"/>
        </w:rPr>
        <w:t>No campo de conta corrente não deverá constar caracteres especiais como: “.”, “/”, “-” entre outros. Devem ser apenas inseridos valores numéricos bem como o número do digito validador, se houver, ser indicado no campo correspondente. Qualquer indicação de letra deverá ser substituída por “zero”</w:t>
      </w:r>
      <w:r w:rsidR="00E4394A" w:rsidRPr="00197ED9">
        <w:rPr>
          <w:rFonts w:eastAsia="Times New Roman" w:cs="Arial"/>
          <w:i/>
          <w:iCs/>
          <w:color w:val="1F497D"/>
          <w:sz w:val="16"/>
          <w:szCs w:val="16"/>
        </w:rPr>
        <w:t>.</w:t>
      </w:r>
    </w:p>
    <w:sectPr w:rsidR="00902351" w:rsidRPr="00197ED9" w:rsidSect="004A2523">
      <w:headerReference w:type="first" r:id="rId9"/>
      <w:pgSz w:w="11906" w:h="16838"/>
      <w:pgMar w:top="568" w:right="720" w:bottom="720" w:left="72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C28D" w14:textId="77777777" w:rsidR="00532F34" w:rsidRDefault="00532F34" w:rsidP="00D6767D">
      <w:pPr>
        <w:spacing w:line="240" w:lineRule="auto"/>
      </w:pPr>
      <w:r>
        <w:separator/>
      </w:r>
    </w:p>
  </w:endnote>
  <w:endnote w:type="continuationSeparator" w:id="0">
    <w:p w14:paraId="68A8B238" w14:textId="77777777" w:rsidR="00532F34" w:rsidRDefault="00532F34" w:rsidP="00D6767D">
      <w:pPr>
        <w:spacing w:line="240" w:lineRule="auto"/>
      </w:pPr>
      <w:r>
        <w:continuationSeparator/>
      </w:r>
    </w:p>
  </w:endnote>
  <w:endnote w:type="continuationNotice" w:id="1">
    <w:p w14:paraId="20F6AC90" w14:textId="77777777" w:rsidR="00532F34" w:rsidRDefault="00532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5B74" w14:textId="77777777" w:rsidR="00532F34" w:rsidRDefault="00532F34" w:rsidP="00D6767D">
      <w:pPr>
        <w:spacing w:line="240" w:lineRule="auto"/>
      </w:pPr>
      <w:r>
        <w:separator/>
      </w:r>
    </w:p>
  </w:footnote>
  <w:footnote w:type="continuationSeparator" w:id="0">
    <w:p w14:paraId="77020F81" w14:textId="77777777" w:rsidR="00532F34" w:rsidRDefault="00532F34" w:rsidP="00D6767D">
      <w:pPr>
        <w:spacing w:line="240" w:lineRule="auto"/>
      </w:pPr>
      <w:r>
        <w:continuationSeparator/>
      </w:r>
    </w:p>
  </w:footnote>
  <w:footnote w:type="continuationNotice" w:id="1">
    <w:p w14:paraId="65EF8A72" w14:textId="77777777" w:rsidR="00532F34" w:rsidRDefault="00532F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8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2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14631">
    <w:abstractNumId w:val="9"/>
  </w:num>
  <w:num w:numId="2" w16cid:durableId="925764895">
    <w:abstractNumId w:val="8"/>
  </w:num>
  <w:num w:numId="3" w16cid:durableId="2105570592">
    <w:abstractNumId w:val="4"/>
  </w:num>
  <w:num w:numId="4" w16cid:durableId="1563327951">
    <w:abstractNumId w:val="2"/>
  </w:num>
  <w:num w:numId="5" w16cid:durableId="569510556">
    <w:abstractNumId w:val="5"/>
  </w:num>
  <w:num w:numId="6" w16cid:durableId="629020380">
    <w:abstractNumId w:val="10"/>
  </w:num>
  <w:num w:numId="7" w16cid:durableId="1761638268">
    <w:abstractNumId w:val="0"/>
  </w:num>
  <w:num w:numId="8" w16cid:durableId="712968508">
    <w:abstractNumId w:val="11"/>
  </w:num>
  <w:num w:numId="9" w16cid:durableId="2104646022">
    <w:abstractNumId w:val="3"/>
  </w:num>
  <w:num w:numId="10" w16cid:durableId="253056594">
    <w:abstractNumId w:val="12"/>
  </w:num>
  <w:num w:numId="11" w16cid:durableId="1424569495">
    <w:abstractNumId w:val="7"/>
  </w:num>
  <w:num w:numId="12" w16cid:durableId="686718366">
    <w:abstractNumId w:val="6"/>
  </w:num>
  <w:num w:numId="13" w16cid:durableId="50478628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GFX1U/dcAiKF2RqgN1ZZ1ZqF+ELdDItorifMLursQmlEYTCWVc28LqcOUxNpWl0p3OfFtn4yDiIz+z+4nJ7Rg==" w:salt="QKcgsL3L9/KX2V0Kf0OpPA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5808"/>
    <w:rsid w:val="00007D20"/>
    <w:rsid w:val="0001143C"/>
    <w:rsid w:val="000127CD"/>
    <w:rsid w:val="00012CE6"/>
    <w:rsid w:val="000138CD"/>
    <w:rsid w:val="00013964"/>
    <w:rsid w:val="00014E86"/>
    <w:rsid w:val="000172AA"/>
    <w:rsid w:val="000176A7"/>
    <w:rsid w:val="0002016F"/>
    <w:rsid w:val="00022C3E"/>
    <w:rsid w:val="000261F6"/>
    <w:rsid w:val="000263B3"/>
    <w:rsid w:val="000353A7"/>
    <w:rsid w:val="0003590C"/>
    <w:rsid w:val="00036FC4"/>
    <w:rsid w:val="00037345"/>
    <w:rsid w:val="00037B5E"/>
    <w:rsid w:val="00040DE5"/>
    <w:rsid w:val="000415F7"/>
    <w:rsid w:val="0004353D"/>
    <w:rsid w:val="000438BA"/>
    <w:rsid w:val="00047495"/>
    <w:rsid w:val="00047691"/>
    <w:rsid w:val="00047C11"/>
    <w:rsid w:val="0005208B"/>
    <w:rsid w:val="00053E3C"/>
    <w:rsid w:val="00054B46"/>
    <w:rsid w:val="000576CC"/>
    <w:rsid w:val="00062E84"/>
    <w:rsid w:val="00063D66"/>
    <w:rsid w:val="0007204D"/>
    <w:rsid w:val="00072DC9"/>
    <w:rsid w:val="0007483C"/>
    <w:rsid w:val="00075036"/>
    <w:rsid w:val="00080733"/>
    <w:rsid w:val="00085896"/>
    <w:rsid w:val="00086733"/>
    <w:rsid w:val="00090489"/>
    <w:rsid w:val="00090EFF"/>
    <w:rsid w:val="0009328E"/>
    <w:rsid w:val="00093705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4548"/>
    <w:rsid w:val="000D7EFA"/>
    <w:rsid w:val="000E38A6"/>
    <w:rsid w:val="000E565F"/>
    <w:rsid w:val="000E5E49"/>
    <w:rsid w:val="000F0CC4"/>
    <w:rsid w:val="000F2044"/>
    <w:rsid w:val="000F244B"/>
    <w:rsid w:val="000F3815"/>
    <w:rsid w:val="000F6DE7"/>
    <w:rsid w:val="000F75C4"/>
    <w:rsid w:val="001007B6"/>
    <w:rsid w:val="00105D26"/>
    <w:rsid w:val="00106100"/>
    <w:rsid w:val="00107A67"/>
    <w:rsid w:val="001107E9"/>
    <w:rsid w:val="00111504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74E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9C7"/>
    <w:rsid w:val="00154A6F"/>
    <w:rsid w:val="00155DC8"/>
    <w:rsid w:val="00156852"/>
    <w:rsid w:val="00163854"/>
    <w:rsid w:val="00163EB9"/>
    <w:rsid w:val="00165511"/>
    <w:rsid w:val="00171454"/>
    <w:rsid w:val="0017209D"/>
    <w:rsid w:val="00173243"/>
    <w:rsid w:val="00175B32"/>
    <w:rsid w:val="00191C2C"/>
    <w:rsid w:val="00192467"/>
    <w:rsid w:val="001972F4"/>
    <w:rsid w:val="00197ED9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1F69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315B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3C01"/>
    <w:rsid w:val="002748B8"/>
    <w:rsid w:val="00277064"/>
    <w:rsid w:val="00281638"/>
    <w:rsid w:val="00282FC1"/>
    <w:rsid w:val="00284078"/>
    <w:rsid w:val="002848EF"/>
    <w:rsid w:val="0028502C"/>
    <w:rsid w:val="002850D8"/>
    <w:rsid w:val="002866D6"/>
    <w:rsid w:val="002918D0"/>
    <w:rsid w:val="00294194"/>
    <w:rsid w:val="0029559E"/>
    <w:rsid w:val="00296230"/>
    <w:rsid w:val="002977CA"/>
    <w:rsid w:val="002A18D3"/>
    <w:rsid w:val="002A65B9"/>
    <w:rsid w:val="002B2D20"/>
    <w:rsid w:val="002B39B5"/>
    <w:rsid w:val="002B74B2"/>
    <w:rsid w:val="002C0B67"/>
    <w:rsid w:val="002C22AD"/>
    <w:rsid w:val="002C402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410C"/>
    <w:rsid w:val="002F612E"/>
    <w:rsid w:val="00301078"/>
    <w:rsid w:val="00301DFE"/>
    <w:rsid w:val="00312117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32D7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66D74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4F03"/>
    <w:rsid w:val="003A605B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2FB8"/>
    <w:rsid w:val="003E3093"/>
    <w:rsid w:val="003E4F7B"/>
    <w:rsid w:val="003E5DBE"/>
    <w:rsid w:val="003E7158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0AFF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758C1"/>
    <w:rsid w:val="00482528"/>
    <w:rsid w:val="00484D21"/>
    <w:rsid w:val="00486171"/>
    <w:rsid w:val="00486397"/>
    <w:rsid w:val="00487905"/>
    <w:rsid w:val="00487B20"/>
    <w:rsid w:val="004909AB"/>
    <w:rsid w:val="00491C0C"/>
    <w:rsid w:val="00493F57"/>
    <w:rsid w:val="0049436F"/>
    <w:rsid w:val="00494472"/>
    <w:rsid w:val="0049547C"/>
    <w:rsid w:val="00497F1B"/>
    <w:rsid w:val="004A2523"/>
    <w:rsid w:val="004A28DA"/>
    <w:rsid w:val="004A673F"/>
    <w:rsid w:val="004A686C"/>
    <w:rsid w:val="004A7110"/>
    <w:rsid w:val="004B0678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4E88"/>
    <w:rsid w:val="004C71B1"/>
    <w:rsid w:val="004C7489"/>
    <w:rsid w:val="004C7969"/>
    <w:rsid w:val="004D0929"/>
    <w:rsid w:val="004D0E15"/>
    <w:rsid w:val="004D35C1"/>
    <w:rsid w:val="004D386D"/>
    <w:rsid w:val="004D3DC4"/>
    <w:rsid w:val="004D70D4"/>
    <w:rsid w:val="004D7C3D"/>
    <w:rsid w:val="004E2B72"/>
    <w:rsid w:val="004E42B2"/>
    <w:rsid w:val="004F4A95"/>
    <w:rsid w:val="00500913"/>
    <w:rsid w:val="00502B5E"/>
    <w:rsid w:val="00503222"/>
    <w:rsid w:val="005052D2"/>
    <w:rsid w:val="00505DC6"/>
    <w:rsid w:val="0051177B"/>
    <w:rsid w:val="0051455F"/>
    <w:rsid w:val="00514B4D"/>
    <w:rsid w:val="00521C7B"/>
    <w:rsid w:val="0052438A"/>
    <w:rsid w:val="00525EB8"/>
    <w:rsid w:val="00526423"/>
    <w:rsid w:val="00527640"/>
    <w:rsid w:val="00530D4F"/>
    <w:rsid w:val="00532F34"/>
    <w:rsid w:val="0054275B"/>
    <w:rsid w:val="00542B0A"/>
    <w:rsid w:val="00542E42"/>
    <w:rsid w:val="005449DF"/>
    <w:rsid w:val="00546BE4"/>
    <w:rsid w:val="00546CE7"/>
    <w:rsid w:val="005478B7"/>
    <w:rsid w:val="0055379C"/>
    <w:rsid w:val="00555164"/>
    <w:rsid w:val="005623AC"/>
    <w:rsid w:val="0056364F"/>
    <w:rsid w:val="005650F2"/>
    <w:rsid w:val="00565BAF"/>
    <w:rsid w:val="00566CF6"/>
    <w:rsid w:val="0056760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5374"/>
    <w:rsid w:val="005A5EE0"/>
    <w:rsid w:val="005B0C2D"/>
    <w:rsid w:val="005B2D2D"/>
    <w:rsid w:val="005B400A"/>
    <w:rsid w:val="005B6C43"/>
    <w:rsid w:val="005B7330"/>
    <w:rsid w:val="005C3B90"/>
    <w:rsid w:val="005C4C7A"/>
    <w:rsid w:val="005C4E2B"/>
    <w:rsid w:val="005C5438"/>
    <w:rsid w:val="005E150C"/>
    <w:rsid w:val="005E35F0"/>
    <w:rsid w:val="005E4EFD"/>
    <w:rsid w:val="005F0C5A"/>
    <w:rsid w:val="005F5CEE"/>
    <w:rsid w:val="00602A6F"/>
    <w:rsid w:val="006036D6"/>
    <w:rsid w:val="006038EB"/>
    <w:rsid w:val="00606279"/>
    <w:rsid w:val="00607BDB"/>
    <w:rsid w:val="00613D07"/>
    <w:rsid w:val="00617BAA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6B35"/>
    <w:rsid w:val="00657EDC"/>
    <w:rsid w:val="006625A0"/>
    <w:rsid w:val="0066532D"/>
    <w:rsid w:val="00666622"/>
    <w:rsid w:val="00670554"/>
    <w:rsid w:val="00670EC8"/>
    <w:rsid w:val="00673960"/>
    <w:rsid w:val="00675001"/>
    <w:rsid w:val="006779E2"/>
    <w:rsid w:val="006845F0"/>
    <w:rsid w:val="00685C8D"/>
    <w:rsid w:val="006864BD"/>
    <w:rsid w:val="006901B1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539E"/>
    <w:rsid w:val="006B68E6"/>
    <w:rsid w:val="006C0098"/>
    <w:rsid w:val="006C31DF"/>
    <w:rsid w:val="006C46B2"/>
    <w:rsid w:val="006C4CBA"/>
    <w:rsid w:val="006C54DC"/>
    <w:rsid w:val="006C5E16"/>
    <w:rsid w:val="006C6A84"/>
    <w:rsid w:val="006C6D5D"/>
    <w:rsid w:val="006D20A5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67C4"/>
    <w:rsid w:val="006F7041"/>
    <w:rsid w:val="00700173"/>
    <w:rsid w:val="00700406"/>
    <w:rsid w:val="00704443"/>
    <w:rsid w:val="0070618C"/>
    <w:rsid w:val="0070644D"/>
    <w:rsid w:val="007076FC"/>
    <w:rsid w:val="007123C0"/>
    <w:rsid w:val="00717519"/>
    <w:rsid w:val="00717F77"/>
    <w:rsid w:val="00721078"/>
    <w:rsid w:val="007228FC"/>
    <w:rsid w:val="00722B82"/>
    <w:rsid w:val="00722DD3"/>
    <w:rsid w:val="00722E6B"/>
    <w:rsid w:val="007253AB"/>
    <w:rsid w:val="007253E9"/>
    <w:rsid w:val="00727607"/>
    <w:rsid w:val="00732966"/>
    <w:rsid w:val="007334A8"/>
    <w:rsid w:val="00734E13"/>
    <w:rsid w:val="007372D9"/>
    <w:rsid w:val="0074296A"/>
    <w:rsid w:val="00742BC6"/>
    <w:rsid w:val="00743B29"/>
    <w:rsid w:val="00745762"/>
    <w:rsid w:val="0075282E"/>
    <w:rsid w:val="007531E3"/>
    <w:rsid w:val="007554DE"/>
    <w:rsid w:val="00760976"/>
    <w:rsid w:val="007626F1"/>
    <w:rsid w:val="007637A7"/>
    <w:rsid w:val="00764AB6"/>
    <w:rsid w:val="007701AF"/>
    <w:rsid w:val="0077624B"/>
    <w:rsid w:val="0078038F"/>
    <w:rsid w:val="00782A8D"/>
    <w:rsid w:val="00786A1C"/>
    <w:rsid w:val="00790AEF"/>
    <w:rsid w:val="00790DF5"/>
    <w:rsid w:val="00792206"/>
    <w:rsid w:val="00793623"/>
    <w:rsid w:val="007936A8"/>
    <w:rsid w:val="00796C28"/>
    <w:rsid w:val="00797451"/>
    <w:rsid w:val="007A40F1"/>
    <w:rsid w:val="007A59D0"/>
    <w:rsid w:val="007A6419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E309A"/>
    <w:rsid w:val="007E3F07"/>
    <w:rsid w:val="007E55B3"/>
    <w:rsid w:val="007F0299"/>
    <w:rsid w:val="007F4DC0"/>
    <w:rsid w:val="007F623D"/>
    <w:rsid w:val="007F7257"/>
    <w:rsid w:val="007F7845"/>
    <w:rsid w:val="00800B5A"/>
    <w:rsid w:val="008018E6"/>
    <w:rsid w:val="00805DDF"/>
    <w:rsid w:val="00822F0C"/>
    <w:rsid w:val="00824BF6"/>
    <w:rsid w:val="0082530A"/>
    <w:rsid w:val="00825357"/>
    <w:rsid w:val="00826A73"/>
    <w:rsid w:val="00827031"/>
    <w:rsid w:val="00834E19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C62"/>
    <w:rsid w:val="00857D05"/>
    <w:rsid w:val="0086116D"/>
    <w:rsid w:val="0086464C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B4CE2"/>
    <w:rsid w:val="008C1A81"/>
    <w:rsid w:val="008C3CF0"/>
    <w:rsid w:val="008C584A"/>
    <w:rsid w:val="008C75DD"/>
    <w:rsid w:val="008D0413"/>
    <w:rsid w:val="008D2135"/>
    <w:rsid w:val="008D438C"/>
    <w:rsid w:val="008D5450"/>
    <w:rsid w:val="008D581D"/>
    <w:rsid w:val="008E3E81"/>
    <w:rsid w:val="008E4953"/>
    <w:rsid w:val="008E5D0E"/>
    <w:rsid w:val="008F18B4"/>
    <w:rsid w:val="008F7706"/>
    <w:rsid w:val="00901EB2"/>
    <w:rsid w:val="00902351"/>
    <w:rsid w:val="00902634"/>
    <w:rsid w:val="00903264"/>
    <w:rsid w:val="009039E1"/>
    <w:rsid w:val="00904003"/>
    <w:rsid w:val="0090497F"/>
    <w:rsid w:val="00912A1E"/>
    <w:rsid w:val="0091317A"/>
    <w:rsid w:val="009136BB"/>
    <w:rsid w:val="00914959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469E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3E8"/>
    <w:rsid w:val="0096643F"/>
    <w:rsid w:val="00971569"/>
    <w:rsid w:val="00975DFE"/>
    <w:rsid w:val="009845BD"/>
    <w:rsid w:val="00991030"/>
    <w:rsid w:val="00994B6B"/>
    <w:rsid w:val="009A498B"/>
    <w:rsid w:val="009A516B"/>
    <w:rsid w:val="009A5C59"/>
    <w:rsid w:val="009B12B7"/>
    <w:rsid w:val="009B41A8"/>
    <w:rsid w:val="009B7857"/>
    <w:rsid w:val="009B7F11"/>
    <w:rsid w:val="009C5784"/>
    <w:rsid w:val="009C6963"/>
    <w:rsid w:val="009C749E"/>
    <w:rsid w:val="009C7F06"/>
    <w:rsid w:val="009D0906"/>
    <w:rsid w:val="009D1A7E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1677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46A"/>
    <w:rsid w:val="00A87B86"/>
    <w:rsid w:val="00A90913"/>
    <w:rsid w:val="00A944FD"/>
    <w:rsid w:val="00A959AD"/>
    <w:rsid w:val="00A961C9"/>
    <w:rsid w:val="00A975BA"/>
    <w:rsid w:val="00AA08C4"/>
    <w:rsid w:val="00AA0B90"/>
    <w:rsid w:val="00AA3F1C"/>
    <w:rsid w:val="00AA47AD"/>
    <w:rsid w:val="00AA71DB"/>
    <w:rsid w:val="00AA7B67"/>
    <w:rsid w:val="00AB2223"/>
    <w:rsid w:val="00AB3208"/>
    <w:rsid w:val="00AB45AE"/>
    <w:rsid w:val="00AB47CF"/>
    <w:rsid w:val="00AB71D7"/>
    <w:rsid w:val="00AB71FB"/>
    <w:rsid w:val="00AC0394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1114"/>
    <w:rsid w:val="00AE111E"/>
    <w:rsid w:val="00AE1E15"/>
    <w:rsid w:val="00AE1EB2"/>
    <w:rsid w:val="00AE29EF"/>
    <w:rsid w:val="00AF125B"/>
    <w:rsid w:val="00AF1EBA"/>
    <w:rsid w:val="00AF31CD"/>
    <w:rsid w:val="00AF651D"/>
    <w:rsid w:val="00B01436"/>
    <w:rsid w:val="00B039D5"/>
    <w:rsid w:val="00B06C2F"/>
    <w:rsid w:val="00B117DB"/>
    <w:rsid w:val="00B13D13"/>
    <w:rsid w:val="00B14E27"/>
    <w:rsid w:val="00B155B9"/>
    <w:rsid w:val="00B17600"/>
    <w:rsid w:val="00B204EF"/>
    <w:rsid w:val="00B2156E"/>
    <w:rsid w:val="00B23537"/>
    <w:rsid w:val="00B3181C"/>
    <w:rsid w:val="00B328A7"/>
    <w:rsid w:val="00B336D1"/>
    <w:rsid w:val="00B340D5"/>
    <w:rsid w:val="00B36A7F"/>
    <w:rsid w:val="00B4306F"/>
    <w:rsid w:val="00B43521"/>
    <w:rsid w:val="00B43883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2C4E"/>
    <w:rsid w:val="00B764B6"/>
    <w:rsid w:val="00B774D2"/>
    <w:rsid w:val="00B80FC5"/>
    <w:rsid w:val="00B83FD6"/>
    <w:rsid w:val="00B84AC7"/>
    <w:rsid w:val="00B85736"/>
    <w:rsid w:val="00B863EA"/>
    <w:rsid w:val="00B86994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D6A41"/>
    <w:rsid w:val="00BE0508"/>
    <w:rsid w:val="00BE18BB"/>
    <w:rsid w:val="00BE2FD5"/>
    <w:rsid w:val="00BE518E"/>
    <w:rsid w:val="00BE5932"/>
    <w:rsid w:val="00BE5C1A"/>
    <w:rsid w:val="00BE67E3"/>
    <w:rsid w:val="00BF12EA"/>
    <w:rsid w:val="00BF3423"/>
    <w:rsid w:val="00BF74E7"/>
    <w:rsid w:val="00BF753D"/>
    <w:rsid w:val="00C01C6D"/>
    <w:rsid w:val="00C022F3"/>
    <w:rsid w:val="00C0370D"/>
    <w:rsid w:val="00C040EF"/>
    <w:rsid w:val="00C05BC8"/>
    <w:rsid w:val="00C05CAD"/>
    <w:rsid w:val="00C1007A"/>
    <w:rsid w:val="00C11A99"/>
    <w:rsid w:val="00C11D7F"/>
    <w:rsid w:val="00C1335B"/>
    <w:rsid w:val="00C1463C"/>
    <w:rsid w:val="00C1477E"/>
    <w:rsid w:val="00C23F8C"/>
    <w:rsid w:val="00C266C0"/>
    <w:rsid w:val="00C276C0"/>
    <w:rsid w:val="00C3329C"/>
    <w:rsid w:val="00C33373"/>
    <w:rsid w:val="00C43A5F"/>
    <w:rsid w:val="00C43F7A"/>
    <w:rsid w:val="00C44499"/>
    <w:rsid w:val="00C44FAC"/>
    <w:rsid w:val="00C46B3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5B86"/>
    <w:rsid w:val="00CC0933"/>
    <w:rsid w:val="00CC51EA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6DFF"/>
    <w:rsid w:val="00CF7B29"/>
    <w:rsid w:val="00D00BDF"/>
    <w:rsid w:val="00D02C12"/>
    <w:rsid w:val="00D05A87"/>
    <w:rsid w:val="00D070C3"/>
    <w:rsid w:val="00D079DA"/>
    <w:rsid w:val="00D1164A"/>
    <w:rsid w:val="00D1387E"/>
    <w:rsid w:val="00D16ECB"/>
    <w:rsid w:val="00D16F01"/>
    <w:rsid w:val="00D2498C"/>
    <w:rsid w:val="00D25094"/>
    <w:rsid w:val="00D30391"/>
    <w:rsid w:val="00D31FA3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809C4"/>
    <w:rsid w:val="00D82345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A35"/>
    <w:rsid w:val="00E12FB8"/>
    <w:rsid w:val="00E14D74"/>
    <w:rsid w:val="00E207FB"/>
    <w:rsid w:val="00E228E8"/>
    <w:rsid w:val="00E236D7"/>
    <w:rsid w:val="00E246A8"/>
    <w:rsid w:val="00E24776"/>
    <w:rsid w:val="00E25F2F"/>
    <w:rsid w:val="00E27C1E"/>
    <w:rsid w:val="00E310DD"/>
    <w:rsid w:val="00E32673"/>
    <w:rsid w:val="00E33600"/>
    <w:rsid w:val="00E367CD"/>
    <w:rsid w:val="00E37BCE"/>
    <w:rsid w:val="00E40F12"/>
    <w:rsid w:val="00E415A3"/>
    <w:rsid w:val="00E425B6"/>
    <w:rsid w:val="00E431CF"/>
    <w:rsid w:val="00E4394A"/>
    <w:rsid w:val="00E43C46"/>
    <w:rsid w:val="00E456FC"/>
    <w:rsid w:val="00E45A3C"/>
    <w:rsid w:val="00E51DE5"/>
    <w:rsid w:val="00E53B7A"/>
    <w:rsid w:val="00E62CA8"/>
    <w:rsid w:val="00E76A09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3A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2C8D"/>
    <w:rsid w:val="00ED6708"/>
    <w:rsid w:val="00ED7447"/>
    <w:rsid w:val="00EE094B"/>
    <w:rsid w:val="00EE30FB"/>
    <w:rsid w:val="00EE537E"/>
    <w:rsid w:val="00EE76A7"/>
    <w:rsid w:val="00EF035F"/>
    <w:rsid w:val="00EF1014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25EA"/>
    <w:rsid w:val="00F23F04"/>
    <w:rsid w:val="00F24BB0"/>
    <w:rsid w:val="00F24DD7"/>
    <w:rsid w:val="00F258E1"/>
    <w:rsid w:val="00F27E04"/>
    <w:rsid w:val="00F328AF"/>
    <w:rsid w:val="00F35D3E"/>
    <w:rsid w:val="00F36336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770CE"/>
    <w:rsid w:val="00F81EEE"/>
    <w:rsid w:val="00F8263D"/>
    <w:rsid w:val="00F82990"/>
    <w:rsid w:val="00F840DD"/>
    <w:rsid w:val="00F8418C"/>
    <w:rsid w:val="00F85443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A24"/>
    <w:rsid w:val="00FD1E61"/>
    <w:rsid w:val="00FD4520"/>
    <w:rsid w:val="00FD6FA4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  <w:rsid w:val="0EA2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F14E2824-3BC8-4EAF-AB95-A45EE3C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7441-96AB-455F-B2D8-0F42F8C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psampaio</dc:creator>
  <cp:keywords/>
  <cp:lastModifiedBy>cppereira</cp:lastModifiedBy>
  <cp:revision>5</cp:revision>
  <cp:lastPrinted>2017-08-07T23:33:00Z</cp:lastPrinted>
  <dcterms:created xsi:type="dcterms:W3CDTF">2023-01-23T13:36:00Z</dcterms:created>
  <dcterms:modified xsi:type="dcterms:W3CDTF">2023-01-23T14:48:00Z</dcterms:modified>
</cp:coreProperties>
</file>