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B5C2" w14:textId="77777777" w:rsidR="00884B87" w:rsidRPr="00A24038" w:rsidRDefault="00884B87" w:rsidP="00884B87">
      <w:pPr>
        <w:spacing w:line="240" w:lineRule="auto"/>
        <w:jc w:val="center"/>
        <w:rPr>
          <w:b/>
          <w:color w:val="1F497D"/>
          <w:sz w:val="20"/>
          <w:szCs w:val="20"/>
        </w:rPr>
      </w:pPr>
      <w:r w:rsidRPr="00A24038">
        <w:rPr>
          <w:b/>
          <w:color w:val="1F497D"/>
          <w:sz w:val="20"/>
          <w:szCs w:val="20"/>
        </w:rPr>
        <w:t>DECLARAÇÃO DE RESPONSABILIDADE SOLIDÁRIA E REPRESENTAÇÃO</w:t>
      </w:r>
    </w:p>
    <w:p w14:paraId="21138887" w14:textId="77777777" w:rsidR="00884B87" w:rsidRPr="009351FD" w:rsidRDefault="00884B87" w:rsidP="00884B87">
      <w:pPr>
        <w:spacing w:line="240" w:lineRule="auto"/>
        <w:jc w:val="center"/>
        <w:rPr>
          <w:color w:val="1F497D"/>
          <w:szCs w:val="16"/>
        </w:rPr>
      </w:pPr>
      <w:r w:rsidRPr="009351FD">
        <w:rPr>
          <w:color w:val="1F497D"/>
          <w:szCs w:val="16"/>
        </w:rPr>
        <w:t>(GERADOR com capacidade instalada igual ou superior a 50 MW não comprometidos com CCEAR, CER ou Cotas)</w:t>
      </w:r>
    </w:p>
    <w:p w14:paraId="05696D9A" w14:textId="77777777" w:rsidR="00884B87" w:rsidRDefault="00884B87" w:rsidP="00884B87">
      <w:pPr>
        <w:pStyle w:val="SemEspaamento"/>
        <w:rPr>
          <w:color w:val="1F497D"/>
        </w:rPr>
      </w:pPr>
    </w:p>
    <w:p w14:paraId="389E5628" w14:textId="77777777" w:rsidR="00884B87" w:rsidRPr="00A24038" w:rsidRDefault="00884B87" w:rsidP="00884B87">
      <w:pPr>
        <w:pStyle w:val="SemEspaamento"/>
        <w:rPr>
          <w:color w:val="1F497D"/>
        </w:rPr>
      </w:pPr>
    </w:p>
    <w:p w14:paraId="2D5C12A0" w14:textId="77777777" w:rsidR="00884B87" w:rsidRPr="00A24038" w:rsidRDefault="00884B87" w:rsidP="00884B87">
      <w:pPr>
        <w:pStyle w:val="SemEspaamento"/>
        <w:rPr>
          <w:color w:val="1F497D"/>
        </w:rPr>
      </w:pPr>
    </w:p>
    <w:p w14:paraId="404352A6" w14:textId="77777777" w:rsidR="00884B87" w:rsidRDefault="00884B87" w:rsidP="00884B87">
      <w:pPr>
        <w:spacing w:line="240" w:lineRule="auto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agente da CCEE representado&gt;"/>
            </w:textInput>
          </w:ffData>
        </w:fldChar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&lt;Nome empresarial do agente da CCEE representado&gt;</w:t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inscrita no CNPJ</w:t>
      </w:r>
      <w:r w:rsidRPr="009351FD">
        <w:rPr>
          <w:rFonts w:eastAsia="Times New Roman" w:cs="Tahoma"/>
          <w:color w:val="1F497D"/>
          <w:sz w:val="20"/>
          <w:szCs w:val="20"/>
          <w:lang w:eastAsia="pt-BR"/>
        </w:rPr>
        <w:t xml:space="preserve">/MF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sob </w:t>
      </w:r>
      <w:r w:rsidRPr="00A24038">
        <w:rPr>
          <w:rFonts w:eastAsia="Times New Roman" w:cs="Tahoma"/>
          <w:color w:val="1F497D"/>
          <w:sz w:val="18"/>
          <w:szCs w:val="18"/>
          <w:lang w:eastAsia="pt-BR"/>
        </w:rPr>
        <w:t>n°: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t>&lt;CNPJ&gt;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com endereço em</w:t>
      </w:r>
      <w:r>
        <w:rPr>
          <w:rFonts w:eastAsia="Times New Roman" w:cs="Tahoma"/>
          <w:color w:val="1F497D"/>
          <w:sz w:val="18"/>
          <w:szCs w:val="18"/>
          <w:lang w:eastAsia="pt-BR"/>
        </w:rPr>
        <w:t>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&lt;Endereço completo&gt;</w:t>
      </w:r>
      <w:r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, neste ato representada por seus representantes legais abaixo assinados, nos termos de seu Estatuto/Contrato Social, a ser representada no âmbito da CCEE pelo Varejista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A24038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A24038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&lt;Nome empresarial do varejista&gt;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</w:t>
      </w:r>
      <w:r w:rsidRPr="00A24038">
        <w:rPr>
          <w:rFonts w:eastAsia="Times New Roman" w:cs="Tahoma"/>
          <w:color w:val="1F497D"/>
          <w:sz w:val="18"/>
          <w:szCs w:val="18"/>
          <w:lang w:eastAsia="pt-BR"/>
        </w:rPr>
        <w:t xml:space="preserve"> sigla: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A24038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A24038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&lt;Sigla na CCEE&gt;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 inscrit</w:t>
      </w:r>
      <w:r>
        <w:rPr>
          <w:rFonts w:eastAsia="Times New Roman" w:cs="Tahoma"/>
          <w:color w:val="1F497D"/>
          <w:sz w:val="18"/>
          <w:szCs w:val="18"/>
          <w:lang w:eastAsia="pt-BR"/>
        </w:rPr>
        <w:t>o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no CNPJ/MF sob</w:t>
      </w:r>
      <w:r w:rsidRPr="00A24038">
        <w:rPr>
          <w:rFonts w:eastAsia="Times New Roman" w:cs="Tahoma"/>
          <w:color w:val="1F497D"/>
          <w:sz w:val="18"/>
          <w:szCs w:val="18"/>
          <w:lang w:eastAsia="pt-BR"/>
        </w:rPr>
        <w:t xml:space="preserve"> n°: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t>&lt;CNPJ&gt;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vem por meio da presente expressamente declarar:</w:t>
      </w:r>
    </w:p>
    <w:p w14:paraId="71C691EE" w14:textId="77777777" w:rsidR="00884B87" w:rsidRPr="009351FD" w:rsidRDefault="00884B87" w:rsidP="00884B87">
      <w:pPr>
        <w:pStyle w:val="SemEspaamento"/>
        <w:rPr>
          <w:lang w:eastAsia="pt-BR"/>
        </w:rPr>
      </w:pPr>
    </w:p>
    <w:p w14:paraId="69D93951" w14:textId="77777777" w:rsidR="00884B87" w:rsidRPr="009351FD" w:rsidRDefault="00884B87" w:rsidP="00884B87">
      <w:pPr>
        <w:pStyle w:val="PargrafodaLista"/>
        <w:numPr>
          <w:ilvl w:val="0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Possuir pleno conhecimento e comprometer-se a cumprir a legislação e normas regulatórias aplicáveis ao setor elétrico brasileiro, em especial a Lei </w:t>
      </w:r>
      <w:r>
        <w:rPr>
          <w:rFonts w:eastAsia="Times New Roman" w:cs="Tahoma"/>
          <w:color w:val="1F497D"/>
          <w:sz w:val="18"/>
          <w:szCs w:val="18"/>
          <w:lang w:eastAsia="pt-BR"/>
        </w:rPr>
        <w:t xml:space="preserve">n°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10.848/2004, Decreto</w:t>
      </w:r>
      <w:r>
        <w:rPr>
          <w:rFonts w:eastAsia="Times New Roman" w:cs="Tahoma"/>
          <w:color w:val="1F497D"/>
          <w:sz w:val="18"/>
          <w:szCs w:val="18"/>
          <w:lang w:eastAsia="pt-BR"/>
        </w:rPr>
        <w:t xml:space="preserve"> n°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5.163/2004, Decreto </w:t>
      </w:r>
      <w:r>
        <w:rPr>
          <w:rFonts w:eastAsia="Times New Roman" w:cs="Tahoma"/>
          <w:color w:val="1F497D"/>
          <w:sz w:val="18"/>
          <w:szCs w:val="18"/>
          <w:lang w:eastAsia="pt-BR"/>
        </w:rPr>
        <w:t xml:space="preserve">n°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5.177/2004, a Convenção de Comercialização de Energia Elétrica, os Procedimentos e as Regras de Comercialização, disponíveis no site da CCEE, bem como a Lei n° 12.846/2013;</w:t>
      </w:r>
    </w:p>
    <w:p w14:paraId="4D78BAF5" w14:textId="77777777" w:rsidR="00884B87" w:rsidRPr="009351FD" w:rsidRDefault="00884B87" w:rsidP="00884B87">
      <w:pPr>
        <w:pStyle w:val="PargrafodaLista"/>
        <w:numPr>
          <w:ilvl w:val="0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Ser RESPONSÁVEL SOLIDÁRIO em relação à eventual resultado financeiro negativo apurado em face de seu representante varejista no âmbito da </w:t>
      </w:r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 xml:space="preserve">CCEE, </w:t>
      </w:r>
      <w:r w:rsidRPr="00C93021">
        <w:rPr>
          <w:color w:val="1F497D"/>
          <w:sz w:val="18"/>
          <w:szCs w:val="18"/>
        </w:rPr>
        <w:t xml:space="preserve">proporcionalmente </w:t>
      </w:r>
      <w:r w:rsidRPr="00EC6FBE">
        <w:rPr>
          <w:rFonts w:eastAsia="Times New Roman" w:cs="Tahoma"/>
          <w:color w:val="1F497D"/>
          <w:sz w:val="18"/>
          <w:szCs w:val="18"/>
          <w:lang w:eastAsia="pt-BR"/>
        </w:rPr>
        <w:t xml:space="preserve">nos termos da </w:t>
      </w:r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 xml:space="preserve">regulamentação vigente e demais normas, regras e procedimentos </w:t>
      </w:r>
      <w:r w:rsidRPr="00C93021">
        <w:rPr>
          <w:color w:val="1F497D"/>
          <w:sz w:val="18"/>
          <w:szCs w:val="18"/>
        </w:rPr>
        <w:t xml:space="preserve">regulamentares </w:t>
      </w:r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 xml:space="preserve">aplicáveis, </w:t>
      </w:r>
      <w:proofErr w:type="gramStart"/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>abrindo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mão de</w:t>
      </w:r>
      <w:proofErr w:type="gramEnd"/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qualquer direito de preferência;</w:t>
      </w:r>
    </w:p>
    <w:p w14:paraId="2BA91D60" w14:textId="77777777" w:rsidR="00884B87" w:rsidRPr="009351FD" w:rsidRDefault="00884B87" w:rsidP="00884B87">
      <w:pPr>
        <w:pStyle w:val="PargrafodaLista"/>
        <w:numPr>
          <w:ilvl w:val="0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Estar ciente de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t xml:space="preserve">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que, enquanto perdurar sua representação pelo </w:t>
      </w:r>
      <w:r w:rsidRPr="009351FD">
        <w:rPr>
          <w:color w:val="1F497D"/>
          <w:sz w:val="18"/>
          <w:szCs w:val="18"/>
        </w:rPr>
        <w:t xml:space="preserve">varejista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no âmbito da CCEE, este será o único e integral responsável, em caráter irrevogável e irretratável, pelo relacionamento com a CCEE, ficando inclusive outorgado ao varejista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t xml:space="preserve">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o direito ao exercício exclusivo de seu voto de associado, inclusive do voto correspondente à categoria de geração, bem como todos os demais direitos e obrigações deles decorrentes;</w:t>
      </w:r>
    </w:p>
    <w:p w14:paraId="11D8B396" w14:textId="77777777" w:rsidR="00884B87" w:rsidRPr="009351FD" w:rsidRDefault="00884B87" w:rsidP="00884B87">
      <w:pPr>
        <w:pStyle w:val="PargrafodaLista"/>
        <w:numPr>
          <w:ilvl w:val="0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Comprometer-se com a presente declaração, respondendo, de forma integral, pela autenticidade, legalidade e veracidade das informações aqui prestadas nas esferas administrativa, cível e criminal, isentando a CCEE de qualquer responsabilidade sobre informação que tenha sido cadastrada erroneamente ou não atualizada.</w:t>
      </w:r>
    </w:p>
    <w:p w14:paraId="416E2E73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3AF8CB04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75913F1A" w14:textId="77777777" w:rsidR="00884B87" w:rsidRPr="004B232F" w:rsidRDefault="00884B87" w:rsidP="00884B87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&lt;Local&gt;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,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&lt;Data&gt;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 de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&lt;Mês&gt;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 de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&lt;Ano&gt;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>.</w:t>
      </w:r>
    </w:p>
    <w:p w14:paraId="602EC2CD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7CF42423" w14:textId="77777777" w:rsidR="00884B87" w:rsidRPr="00A24038" w:rsidRDefault="00884B87" w:rsidP="00884B87">
      <w:pPr>
        <w:pStyle w:val="SemEspaamento"/>
        <w:rPr>
          <w:color w:val="1F497D"/>
          <w:lang w:val="pt-PT" w:eastAsia="pt-BR"/>
        </w:rPr>
      </w:pPr>
    </w:p>
    <w:p w14:paraId="3D1B419C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59B0D0EA" w14:textId="77777777" w:rsidR="00884B87" w:rsidRPr="009351FD" w:rsidRDefault="00884B87" w:rsidP="00884B87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9351FD">
        <w:rPr>
          <w:color w:val="1F497D"/>
          <w:sz w:val="14"/>
          <w:szCs w:val="14"/>
        </w:rPr>
        <w:t>____________________________________________</w:t>
      </w:r>
    </w:p>
    <w:p w14:paraId="6F4B99A4" w14:textId="77777777" w:rsidR="00884B87" w:rsidRPr="009351FD" w:rsidRDefault="00884B87" w:rsidP="00884B87">
      <w:pPr>
        <w:spacing w:line="240" w:lineRule="auto"/>
        <w:jc w:val="both"/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representado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&lt;Assinatura do representante legal do representado&gt;</w:t>
      </w:r>
      <w:r>
        <w:rPr>
          <w:b/>
          <w:color w:val="1F497D"/>
          <w:sz w:val="18"/>
          <w:szCs w:val="18"/>
        </w:rPr>
        <w:fldChar w:fldCharType="end"/>
      </w:r>
    </w:p>
    <w:p w14:paraId="4252135A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61BD3763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3302CD0C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0D811769" w14:textId="77777777" w:rsidR="00884B87" w:rsidRPr="009351FD" w:rsidRDefault="00884B87" w:rsidP="00884B87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9351FD">
        <w:rPr>
          <w:color w:val="1F497D"/>
          <w:sz w:val="14"/>
          <w:szCs w:val="14"/>
        </w:rPr>
        <w:t>____________________________________________</w:t>
      </w:r>
    </w:p>
    <w:p w14:paraId="2C6BC6A7" w14:textId="77777777" w:rsidR="00884B87" w:rsidRPr="00A24038" w:rsidRDefault="00884B87" w:rsidP="00884B87">
      <w:pPr>
        <w:pStyle w:val="SemEspaamento"/>
        <w:rPr>
          <w:rFonts w:ascii="Verdana" w:hAnsi="Verdana"/>
          <w:color w:val="1F497D"/>
        </w:rPr>
      </w:pPr>
      <w:r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varejista&gt;"/>
            </w:textInput>
          </w:ffData>
        </w:fldChar>
      </w:r>
      <w:r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>
        <w:rPr>
          <w:rFonts w:ascii="Verdana" w:hAnsi="Verdana"/>
          <w:b/>
          <w:color w:val="1F497D"/>
          <w:sz w:val="18"/>
          <w:szCs w:val="18"/>
        </w:rPr>
      </w:r>
      <w:r>
        <w:rPr>
          <w:rFonts w:ascii="Verdana" w:hAnsi="Verdana"/>
          <w:b/>
          <w:color w:val="1F497D"/>
          <w:sz w:val="18"/>
          <w:szCs w:val="18"/>
        </w:rPr>
        <w:fldChar w:fldCharType="separate"/>
      </w:r>
      <w:r>
        <w:rPr>
          <w:rFonts w:ascii="Verdana" w:hAnsi="Verdana"/>
          <w:b/>
          <w:noProof/>
          <w:color w:val="1F497D"/>
          <w:sz w:val="18"/>
          <w:szCs w:val="18"/>
        </w:rPr>
        <w:t>&lt;Assinatura do representante legal do varejista&gt;</w:t>
      </w:r>
      <w:r>
        <w:rPr>
          <w:rFonts w:ascii="Verdana" w:hAnsi="Verdana"/>
          <w:b/>
          <w:color w:val="1F497D"/>
          <w:sz w:val="18"/>
          <w:szCs w:val="18"/>
        </w:rPr>
        <w:fldChar w:fldCharType="end"/>
      </w:r>
    </w:p>
    <w:p w14:paraId="3DB0AE4A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3E1B1A82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30D4CDF6" w14:textId="77777777" w:rsidR="00884B87" w:rsidRPr="00E9793F" w:rsidRDefault="00884B87" w:rsidP="00884B87">
      <w:pPr>
        <w:pStyle w:val="SemEspaamento"/>
        <w:rPr>
          <w:color w:val="1F497D"/>
          <w:lang w:val="pt-PT" w:eastAsia="pt-BR"/>
        </w:rPr>
      </w:pPr>
    </w:p>
    <w:p w14:paraId="6EEE1CF2" w14:textId="77777777" w:rsidR="00884B87" w:rsidRPr="00A24038" w:rsidRDefault="00884B87" w:rsidP="00884B87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>
        <w:rPr>
          <w:rFonts w:ascii="Verdana" w:eastAsia="Calibri" w:hAnsi="Verdana"/>
          <w:i/>
          <w:color w:val="1F497D"/>
          <w:sz w:val="14"/>
          <w:szCs w:val="14"/>
        </w:rPr>
        <w:t>O</w:t>
      </w:r>
      <w:r w:rsidRPr="00A24038">
        <w:rPr>
          <w:rFonts w:ascii="Verdana" w:eastAsia="Calibri" w:hAnsi="Verdana"/>
          <w:i/>
          <w:color w:val="1F497D"/>
          <w:sz w:val="14"/>
          <w:szCs w:val="14"/>
        </w:rPr>
        <w:t>(s) representante(s) legal(</w:t>
      </w:r>
      <w:proofErr w:type="spellStart"/>
      <w:r w:rsidRPr="00A24038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A24038">
        <w:rPr>
          <w:rFonts w:ascii="Verdana" w:eastAsia="Calibri" w:hAnsi="Verdana"/>
          <w:i/>
          <w:color w:val="1F497D"/>
          <w:sz w:val="14"/>
          <w:szCs w:val="14"/>
        </w:rPr>
        <w:t xml:space="preserve">) das empresas deve(m) ser indicado(s) nos sistemas da CCEE sob sua inteira responsabilidade, sem limitação de quantidade. </w:t>
      </w:r>
    </w:p>
    <w:p w14:paraId="3FD9742A" w14:textId="77777777" w:rsidR="00884B87" w:rsidRDefault="00884B87" w:rsidP="00884B87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</w:p>
    <w:p w14:paraId="144A39AA" w14:textId="77777777" w:rsidR="00884B87" w:rsidRPr="004102E6" w:rsidRDefault="00884B87" w:rsidP="00884B87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Este documento é gerado automaticamente pelo sistema da CCEE, devendo ser assinado conforme as opções de assinaturas previstas neste submódulo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 xml:space="preserve">, 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 xml:space="preserve">nos termos 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>da legislação vigente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.</w:t>
      </w:r>
    </w:p>
    <w:p w14:paraId="7761E33A" w14:textId="128F13F5" w:rsidR="0072069E" w:rsidRPr="00A6362A" w:rsidRDefault="00000000" w:rsidP="00A6362A"/>
    <w:sectPr w:rsidR="0072069E" w:rsidRPr="00A6362A" w:rsidSect="005E62FF">
      <w:pgSz w:w="11906" w:h="16838"/>
      <w:pgMar w:top="1985" w:right="14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382"/>
    <w:multiLevelType w:val="hybridMultilevel"/>
    <w:tmpl w:val="2CF2886E"/>
    <w:lvl w:ilvl="0" w:tplc="571A03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5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sq208lwnju+CXnQKIUX4Ndd0mKkYxIi4qyQ1J8KR2VP6sAHfkpkwBOzA/tl12Qka7D+GCb4c4EGBD6Ci8v/Q==" w:salt="ZQ7tFE1H9P0P7OJfVdLq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F2"/>
    <w:rsid w:val="001951F2"/>
    <w:rsid w:val="002B252A"/>
    <w:rsid w:val="005E62FF"/>
    <w:rsid w:val="00884B87"/>
    <w:rsid w:val="00A6362A"/>
    <w:rsid w:val="00CB55BC"/>
    <w:rsid w:val="00C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F741"/>
  <w15:chartTrackingRefBased/>
  <w15:docId w15:val="{F89837CF-D433-4D94-A04A-F3A3BD4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1951F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951F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51F2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rsid w:val="001951F2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E62F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62FF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5</cp:revision>
  <dcterms:created xsi:type="dcterms:W3CDTF">2015-04-01T17:10:00Z</dcterms:created>
  <dcterms:modified xsi:type="dcterms:W3CDTF">2023-04-17T21:40:00Z</dcterms:modified>
</cp:coreProperties>
</file>