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76" w:rsidRPr="00CE1076" w:rsidRDefault="00CE1076" w:rsidP="00CE1076">
      <w:pPr>
        <w:pStyle w:val="Nivel1"/>
        <w:spacing w:line="240" w:lineRule="auto"/>
        <w:jc w:val="center"/>
        <w:rPr>
          <w:color w:val="1F497D"/>
        </w:rPr>
      </w:pPr>
      <w:r w:rsidRPr="00CE1076">
        <w:rPr>
          <w:color w:val="1F497D"/>
        </w:rPr>
        <w:t>TERMO DE ALTERAÇÃO DE AGENTE DE MEDIÇÃO</w:t>
      </w:r>
    </w:p>
    <w:p w:rsidR="00CE1076" w:rsidRPr="00CE1076" w:rsidRDefault="00CE1076" w:rsidP="00CE1076">
      <w:pPr>
        <w:pStyle w:val="Nivel1"/>
        <w:spacing w:line="240" w:lineRule="auto"/>
        <w:jc w:val="center"/>
        <w:rPr>
          <w:color w:val="1F497D"/>
        </w:rPr>
      </w:pPr>
    </w:p>
    <w:p w:rsidR="00CE1076" w:rsidRPr="00CE1076" w:rsidRDefault="00CE1076" w:rsidP="00CE1076">
      <w:pPr>
        <w:pStyle w:val="Nivel1"/>
        <w:spacing w:line="240" w:lineRule="auto"/>
        <w:rPr>
          <w:color w:val="1F497D"/>
          <w:highlight w:val="yellow"/>
        </w:rPr>
      </w:pPr>
    </w:p>
    <w:p w:rsidR="00CE1076" w:rsidRPr="00CE1076" w:rsidRDefault="00CE1076" w:rsidP="00CE1076">
      <w:pPr>
        <w:pStyle w:val="Nivel1"/>
        <w:spacing w:line="240" w:lineRule="auto"/>
        <w:jc w:val="both"/>
        <w:rPr>
          <w:color w:val="1F497D"/>
          <w:sz w:val="18"/>
          <w:szCs w:val="18"/>
        </w:rPr>
      </w:pPr>
      <w:r w:rsidRPr="00CE1076">
        <w:rPr>
          <w:b w:val="0"/>
          <w:color w:val="1F497D"/>
          <w:sz w:val="18"/>
          <w:szCs w:val="18"/>
        </w:rPr>
        <w:t>Pelo presente instrumento, o Agente</w:t>
      </w:r>
      <w:r w:rsidRPr="00CE1076">
        <w:rPr>
          <w:color w:val="1F497D"/>
          <w:sz w:val="18"/>
          <w:szCs w:val="18"/>
        </w:rPr>
        <w:t xml:space="preserve">  </w:t>
      </w: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agente de medição atual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bookmarkStart w:id="0" w:name="_GoBack"/>
      <w:bookmarkEnd w:id="0"/>
      <w:r w:rsidRPr="00CE1076">
        <w:rPr>
          <w:noProof/>
          <w:color w:val="1F497D"/>
          <w:sz w:val="18"/>
          <w:szCs w:val="18"/>
        </w:rPr>
        <w:t>&lt;Nome empresarial do agente de medição atual&gt;</w:t>
      </w:r>
      <w:r w:rsidRPr="00CE1076">
        <w:rPr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>, sigla:</w:t>
      </w:r>
      <w:r w:rsidRPr="00CE1076">
        <w:rPr>
          <w:color w:val="1F497D"/>
          <w:sz w:val="18"/>
          <w:szCs w:val="18"/>
        </w:rPr>
        <w:t xml:space="preserve"> </w:t>
      </w: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&lt;Sigla na CCEE&gt;</w:t>
      </w:r>
      <w:r w:rsidRPr="00CE1076">
        <w:rPr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 xml:space="preserve">, inscrito no CNPJ/MF sob n°: </w:t>
      </w: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&lt;CNPJ&gt;</w:t>
      </w:r>
      <w:r w:rsidRPr="00CE1076">
        <w:rPr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 xml:space="preserve">, com endereço em: </w:t>
      </w: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&lt;Endereço completo&gt;</w:t>
      </w:r>
      <w:r w:rsidRPr="00CE1076">
        <w:rPr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 xml:space="preserve">, definido como Agente de Medição do ponto de medição: </w:t>
      </w: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specificar o Ponto de Medição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&lt;Especificar o Ponto de Medição&gt;</w:t>
      </w:r>
      <w:r w:rsidRPr="00CE1076">
        <w:rPr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 xml:space="preserve">, de comum acordo com os demais Agentes da CCEE abaixo assinados, declara que a partir de </w:t>
      </w: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&lt;Data&gt;</w:t>
      </w:r>
      <w:r w:rsidRPr="00CE1076">
        <w:rPr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 xml:space="preserve">, as atividades de Agente de Medição do Ponto de Medição acima serão executadas pelo Agente </w:t>
      </w: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novo agente de medição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&lt;Nome empresarial do novo agente de medição&gt;</w:t>
      </w:r>
      <w:r w:rsidRPr="00CE1076">
        <w:rPr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 xml:space="preserve">, sigla: </w:t>
      </w: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&lt;Sigla na CCEE&gt;</w:t>
      </w:r>
      <w:r w:rsidRPr="00CE1076">
        <w:rPr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 xml:space="preserve">, inscrito no CNPJ/MF sob n°: </w:t>
      </w: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&lt;CNPJ&gt;</w:t>
      </w:r>
      <w:r w:rsidRPr="00CE1076">
        <w:rPr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 xml:space="preserve">, com endereço em: </w:t>
      </w: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&lt;Endereço completo&gt;</w:t>
      </w:r>
      <w:r w:rsidRPr="00CE1076">
        <w:rPr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>.</w:t>
      </w: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</w:rPr>
      </w:pP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</w:rPr>
      </w:pPr>
    </w:p>
    <w:p w:rsidR="00CE1076" w:rsidRPr="00CE1076" w:rsidRDefault="00CE1076" w:rsidP="00CE1076">
      <w:pPr>
        <w:pStyle w:val="Nivel1"/>
        <w:spacing w:line="240" w:lineRule="auto"/>
        <w:rPr>
          <w:b w:val="0"/>
          <w:color w:val="1F497D"/>
          <w:sz w:val="18"/>
          <w:szCs w:val="18"/>
        </w:rPr>
      </w:pPr>
      <w:r w:rsidRPr="00CE1076">
        <w:rPr>
          <w:b w:val="0"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CE1076">
        <w:rPr>
          <w:b w:val="0"/>
          <w:color w:val="1F497D"/>
          <w:sz w:val="18"/>
          <w:szCs w:val="18"/>
        </w:rPr>
        <w:instrText xml:space="preserve"> FORMTEXT </w:instrText>
      </w:r>
      <w:r w:rsidRPr="00CE1076">
        <w:rPr>
          <w:b w:val="0"/>
          <w:color w:val="1F497D"/>
          <w:sz w:val="18"/>
          <w:szCs w:val="18"/>
        </w:rPr>
      </w:r>
      <w:r w:rsidRPr="00CE1076">
        <w:rPr>
          <w:b w:val="0"/>
          <w:color w:val="1F497D"/>
          <w:sz w:val="18"/>
          <w:szCs w:val="18"/>
        </w:rPr>
        <w:fldChar w:fldCharType="separate"/>
      </w:r>
      <w:r w:rsidRPr="00CE1076">
        <w:rPr>
          <w:b w:val="0"/>
          <w:noProof/>
          <w:color w:val="1F497D"/>
          <w:sz w:val="18"/>
          <w:szCs w:val="18"/>
        </w:rPr>
        <w:t>&lt;Local&gt;</w:t>
      </w:r>
      <w:r w:rsidRPr="00CE1076">
        <w:rPr>
          <w:b w:val="0"/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 xml:space="preserve">, </w:t>
      </w:r>
      <w:r w:rsidRPr="00CE1076">
        <w:rPr>
          <w:b w:val="0"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CE1076">
        <w:rPr>
          <w:b w:val="0"/>
          <w:color w:val="1F497D"/>
          <w:sz w:val="18"/>
          <w:szCs w:val="18"/>
        </w:rPr>
        <w:instrText xml:space="preserve"> FORMTEXT </w:instrText>
      </w:r>
      <w:r w:rsidRPr="00CE1076">
        <w:rPr>
          <w:b w:val="0"/>
          <w:color w:val="1F497D"/>
          <w:sz w:val="18"/>
          <w:szCs w:val="18"/>
        </w:rPr>
      </w:r>
      <w:r w:rsidRPr="00CE1076">
        <w:rPr>
          <w:b w:val="0"/>
          <w:color w:val="1F497D"/>
          <w:sz w:val="18"/>
          <w:szCs w:val="18"/>
        </w:rPr>
        <w:fldChar w:fldCharType="separate"/>
      </w:r>
      <w:r w:rsidRPr="00CE1076">
        <w:rPr>
          <w:b w:val="0"/>
          <w:noProof/>
          <w:color w:val="1F497D"/>
          <w:sz w:val="18"/>
          <w:szCs w:val="18"/>
        </w:rPr>
        <w:t>&lt;Data&gt;</w:t>
      </w:r>
      <w:r w:rsidRPr="00CE1076">
        <w:rPr>
          <w:b w:val="0"/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 xml:space="preserve"> de </w:t>
      </w:r>
      <w:r w:rsidRPr="00CE1076">
        <w:rPr>
          <w:b w:val="0"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CE1076">
        <w:rPr>
          <w:b w:val="0"/>
          <w:color w:val="1F497D"/>
          <w:sz w:val="18"/>
          <w:szCs w:val="18"/>
        </w:rPr>
        <w:instrText xml:space="preserve"> FORMTEXT </w:instrText>
      </w:r>
      <w:r w:rsidRPr="00CE1076">
        <w:rPr>
          <w:b w:val="0"/>
          <w:color w:val="1F497D"/>
          <w:sz w:val="18"/>
          <w:szCs w:val="18"/>
        </w:rPr>
      </w:r>
      <w:r w:rsidRPr="00CE1076">
        <w:rPr>
          <w:b w:val="0"/>
          <w:color w:val="1F497D"/>
          <w:sz w:val="18"/>
          <w:szCs w:val="18"/>
        </w:rPr>
        <w:fldChar w:fldCharType="separate"/>
      </w:r>
      <w:r w:rsidRPr="00CE1076">
        <w:rPr>
          <w:b w:val="0"/>
          <w:noProof/>
          <w:color w:val="1F497D"/>
          <w:sz w:val="18"/>
          <w:szCs w:val="18"/>
        </w:rPr>
        <w:t>&lt;Mês&gt;</w:t>
      </w:r>
      <w:r w:rsidRPr="00CE1076">
        <w:rPr>
          <w:b w:val="0"/>
          <w:color w:val="1F497D"/>
          <w:sz w:val="18"/>
          <w:szCs w:val="18"/>
        </w:rPr>
        <w:fldChar w:fldCharType="end"/>
      </w:r>
      <w:r w:rsidRPr="00CE1076">
        <w:rPr>
          <w:b w:val="0"/>
          <w:color w:val="1F497D"/>
          <w:sz w:val="18"/>
          <w:szCs w:val="18"/>
        </w:rPr>
        <w:t xml:space="preserve"> de </w:t>
      </w:r>
      <w:r w:rsidRPr="00CE1076">
        <w:rPr>
          <w:b w:val="0"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CE1076">
        <w:rPr>
          <w:b w:val="0"/>
          <w:color w:val="1F497D"/>
          <w:sz w:val="18"/>
          <w:szCs w:val="18"/>
        </w:rPr>
        <w:instrText xml:space="preserve"> FORMTEXT </w:instrText>
      </w:r>
      <w:r w:rsidRPr="00CE1076">
        <w:rPr>
          <w:b w:val="0"/>
          <w:color w:val="1F497D"/>
          <w:sz w:val="18"/>
          <w:szCs w:val="18"/>
        </w:rPr>
      </w:r>
      <w:r w:rsidRPr="00CE1076">
        <w:rPr>
          <w:b w:val="0"/>
          <w:color w:val="1F497D"/>
          <w:sz w:val="18"/>
          <w:szCs w:val="18"/>
        </w:rPr>
        <w:fldChar w:fldCharType="separate"/>
      </w:r>
      <w:r w:rsidRPr="00CE1076">
        <w:rPr>
          <w:b w:val="0"/>
          <w:noProof/>
          <w:color w:val="1F497D"/>
          <w:sz w:val="18"/>
          <w:szCs w:val="18"/>
        </w:rPr>
        <w:t>&lt;Ano&gt;</w:t>
      </w:r>
      <w:r w:rsidRPr="00CE1076">
        <w:rPr>
          <w:b w:val="0"/>
          <w:color w:val="1F497D"/>
          <w:sz w:val="18"/>
          <w:szCs w:val="18"/>
        </w:rPr>
        <w:fldChar w:fldCharType="end"/>
      </w: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</w:rPr>
      </w:pPr>
      <w:r w:rsidRPr="00CE1076" w:rsidDel="005825BA">
        <w:rPr>
          <w:color w:val="1F497D"/>
          <w:sz w:val="18"/>
          <w:szCs w:val="18"/>
        </w:rPr>
        <w:t xml:space="preserve"> </w:t>
      </w: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  <w:highlight w:val="yellow"/>
        </w:rPr>
      </w:pP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  <w:highlight w:val="yellow"/>
        </w:rPr>
      </w:pP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  <w:highlight w:val="yellow"/>
        </w:rPr>
      </w:pP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</w:rPr>
      </w:pP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________________________________________</w:t>
      </w:r>
      <w:r w:rsidRPr="00CE1076">
        <w:rPr>
          <w:color w:val="1F497D"/>
          <w:sz w:val="18"/>
          <w:szCs w:val="18"/>
        </w:rPr>
        <w:fldChar w:fldCharType="end"/>
      </w: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</w:rPr>
      </w:pP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Representante Legal do Agente de Medição Atual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&lt;Representante Legal do Agente de Medição Atual&gt;</w:t>
      </w:r>
      <w:r w:rsidRPr="00CE1076">
        <w:rPr>
          <w:color w:val="1F497D"/>
          <w:sz w:val="18"/>
          <w:szCs w:val="18"/>
        </w:rPr>
        <w:fldChar w:fldCharType="end"/>
      </w: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  <w:highlight w:val="yellow"/>
        </w:rPr>
      </w:pP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Agente de Medição Atual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&lt;Agente de Medição Atual&gt;</w:t>
      </w:r>
      <w:r w:rsidRPr="00CE1076">
        <w:rPr>
          <w:color w:val="1F497D"/>
          <w:sz w:val="18"/>
          <w:szCs w:val="18"/>
        </w:rPr>
        <w:fldChar w:fldCharType="end"/>
      </w: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</w:rPr>
      </w:pP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</w:rPr>
      </w:pP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</w:rPr>
      </w:pP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</w:rPr>
      </w:pP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</w:rPr>
      </w:pP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________________________________________</w:t>
      </w:r>
      <w:r w:rsidRPr="00CE1076">
        <w:rPr>
          <w:color w:val="1F497D"/>
          <w:sz w:val="18"/>
          <w:szCs w:val="18"/>
        </w:rPr>
        <w:fldChar w:fldCharType="end"/>
      </w: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</w:rPr>
      </w:pP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Representante Legal do Novo Agente de Medição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&lt;Representante Legal do Novo Agente de Medição&gt;</w:t>
      </w:r>
      <w:r w:rsidRPr="00CE1076">
        <w:rPr>
          <w:color w:val="1F497D"/>
          <w:sz w:val="18"/>
          <w:szCs w:val="18"/>
        </w:rPr>
        <w:fldChar w:fldCharType="end"/>
      </w:r>
    </w:p>
    <w:p w:rsidR="00CE1076" w:rsidRPr="00CE1076" w:rsidRDefault="00CE1076" w:rsidP="00CE1076">
      <w:pPr>
        <w:pStyle w:val="Nivel1"/>
        <w:spacing w:line="240" w:lineRule="auto"/>
        <w:rPr>
          <w:color w:val="1F497D"/>
          <w:sz w:val="18"/>
          <w:szCs w:val="18"/>
          <w:highlight w:val="yellow"/>
        </w:rPr>
      </w:pPr>
      <w:r w:rsidRPr="00CE1076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vo Agente de Medição&gt;"/>
            </w:textInput>
          </w:ffData>
        </w:fldChar>
      </w:r>
      <w:r w:rsidRPr="00CE1076">
        <w:rPr>
          <w:color w:val="1F497D"/>
          <w:sz w:val="18"/>
          <w:szCs w:val="18"/>
        </w:rPr>
        <w:instrText xml:space="preserve"> FORMTEXT </w:instrText>
      </w:r>
      <w:r w:rsidRPr="00CE1076">
        <w:rPr>
          <w:color w:val="1F497D"/>
          <w:sz w:val="18"/>
          <w:szCs w:val="18"/>
        </w:rPr>
      </w:r>
      <w:r w:rsidRPr="00CE1076">
        <w:rPr>
          <w:color w:val="1F497D"/>
          <w:sz w:val="18"/>
          <w:szCs w:val="18"/>
        </w:rPr>
        <w:fldChar w:fldCharType="separate"/>
      </w:r>
      <w:r w:rsidRPr="00CE1076">
        <w:rPr>
          <w:noProof/>
          <w:color w:val="1F497D"/>
          <w:sz w:val="18"/>
          <w:szCs w:val="18"/>
        </w:rPr>
        <w:t>&lt;Novo Agente de Medição&gt;</w:t>
      </w:r>
      <w:r w:rsidRPr="00CE1076">
        <w:rPr>
          <w:color w:val="1F497D"/>
          <w:sz w:val="18"/>
          <w:szCs w:val="18"/>
        </w:rPr>
        <w:fldChar w:fldCharType="end"/>
      </w:r>
    </w:p>
    <w:p w:rsidR="00CE1076" w:rsidRPr="00CE1076" w:rsidRDefault="00CE1076" w:rsidP="00CE1076">
      <w:pPr>
        <w:pStyle w:val="SemEspaamento"/>
        <w:spacing w:before="0" w:line="240" w:lineRule="auto"/>
        <w:rPr>
          <w:color w:val="1F497D"/>
          <w:sz w:val="18"/>
          <w:szCs w:val="18"/>
        </w:rPr>
      </w:pPr>
    </w:p>
    <w:p w:rsidR="00CE1076" w:rsidRPr="00CE1076" w:rsidRDefault="00CE1076" w:rsidP="00CE1076">
      <w:pPr>
        <w:pStyle w:val="SemEspaamento"/>
        <w:spacing w:before="0" w:line="240" w:lineRule="auto"/>
        <w:rPr>
          <w:color w:val="1F497D"/>
          <w:sz w:val="18"/>
          <w:szCs w:val="18"/>
        </w:rPr>
      </w:pPr>
    </w:p>
    <w:p w:rsidR="00CE1076" w:rsidRPr="00CE1076" w:rsidRDefault="00CE1076" w:rsidP="00CE1076">
      <w:pPr>
        <w:pStyle w:val="SemEspaamento"/>
        <w:spacing w:before="0" w:line="240" w:lineRule="auto"/>
        <w:rPr>
          <w:color w:val="1F497D"/>
          <w:sz w:val="18"/>
          <w:szCs w:val="18"/>
        </w:rPr>
      </w:pPr>
    </w:p>
    <w:p w:rsidR="00CE1076" w:rsidRPr="00CE1076" w:rsidRDefault="00CE1076" w:rsidP="00CE1076">
      <w:pPr>
        <w:pStyle w:val="SemEspaamento"/>
        <w:spacing w:before="0" w:line="240" w:lineRule="auto"/>
        <w:rPr>
          <w:color w:val="1F497D"/>
          <w:sz w:val="18"/>
          <w:szCs w:val="18"/>
        </w:rPr>
      </w:pPr>
    </w:p>
    <w:p w:rsidR="00CE1076" w:rsidRPr="00CE1076" w:rsidRDefault="00CE1076" w:rsidP="00CE1076">
      <w:pPr>
        <w:pStyle w:val="SemEspaamento"/>
        <w:spacing w:before="0" w:line="240" w:lineRule="auto"/>
        <w:rPr>
          <w:color w:val="1F497D"/>
          <w:sz w:val="18"/>
          <w:szCs w:val="18"/>
        </w:rPr>
      </w:pPr>
    </w:p>
    <w:p w:rsidR="00A12EC2" w:rsidRPr="00A12EC2" w:rsidRDefault="00A12EC2" w:rsidP="00A12EC2">
      <w:pPr>
        <w:autoSpaceDE w:val="0"/>
        <w:autoSpaceDN w:val="0"/>
        <w:adjustRightInd w:val="0"/>
        <w:spacing w:before="0" w:line="240" w:lineRule="auto"/>
        <w:rPr>
          <w:rFonts w:eastAsia="Times New Roman"/>
          <w:i/>
          <w:color w:val="1F497D"/>
          <w:sz w:val="14"/>
          <w:szCs w:val="14"/>
          <w:lang w:eastAsia="pt-BR"/>
        </w:rPr>
      </w:pPr>
      <w:r w:rsidRPr="00A12EC2">
        <w:rPr>
          <w:rFonts w:eastAsia="Times New Roman"/>
          <w:i/>
          <w:color w:val="1F497D"/>
          <w:sz w:val="14"/>
          <w:szCs w:val="14"/>
          <w:lang w:eastAsia="pt-BR"/>
        </w:rPr>
        <w:t>Este documento deve ser assinado com firma reconhecida ou digitalmente com certificado ICP-Brasil (devendo ser encaminhado à CCEE o</w:t>
      </w:r>
    </w:p>
    <w:p w:rsidR="00A12EC2" w:rsidRPr="00A12EC2" w:rsidRDefault="00A12EC2" w:rsidP="00A12EC2">
      <w:pPr>
        <w:autoSpaceDE w:val="0"/>
        <w:autoSpaceDN w:val="0"/>
        <w:adjustRightInd w:val="0"/>
        <w:spacing w:before="0" w:line="240" w:lineRule="auto"/>
        <w:rPr>
          <w:rFonts w:eastAsia="Times New Roman"/>
          <w:i/>
          <w:color w:val="1F497D"/>
          <w:sz w:val="14"/>
          <w:szCs w:val="14"/>
          <w:lang w:eastAsia="pt-BR"/>
        </w:rPr>
      </w:pPr>
      <w:r w:rsidRPr="00A12EC2">
        <w:rPr>
          <w:rFonts w:eastAsia="Times New Roman"/>
          <w:i/>
          <w:color w:val="1F497D"/>
          <w:sz w:val="14"/>
          <w:szCs w:val="14"/>
          <w:lang w:eastAsia="pt-BR"/>
        </w:rPr>
        <w:t>Protocolo de autenticidade da assinatura), pelo(s) representante(s) legal(is), que deve(m) ter poderes para representar a empresa, conforme</w:t>
      </w:r>
      <w:r>
        <w:rPr>
          <w:rFonts w:eastAsia="Times New Roman"/>
          <w:i/>
          <w:color w:val="1F497D"/>
          <w:sz w:val="14"/>
          <w:szCs w:val="14"/>
          <w:lang w:eastAsia="pt-BR"/>
        </w:rPr>
        <w:t xml:space="preserve"> </w:t>
      </w:r>
      <w:r w:rsidRPr="00A12EC2">
        <w:rPr>
          <w:rFonts w:eastAsia="Times New Roman"/>
          <w:i/>
          <w:color w:val="1F497D"/>
          <w:sz w:val="14"/>
          <w:szCs w:val="14"/>
        </w:rPr>
        <w:t>disposto no Contrato ou Estatuto Social e Ata de Eleição de Diretoria, quando aplicável.</w:t>
      </w:r>
    </w:p>
    <w:sectPr w:rsidR="00A12EC2" w:rsidRPr="00A12EC2" w:rsidSect="00CE1076">
      <w:pgSz w:w="11906" w:h="16838"/>
      <w:pgMar w:top="198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9E2" w:rsidRDefault="00CA09E2" w:rsidP="00CA09E2">
      <w:pPr>
        <w:spacing w:before="0" w:line="240" w:lineRule="auto"/>
      </w:pPr>
      <w:r>
        <w:separator/>
      </w:r>
    </w:p>
  </w:endnote>
  <w:endnote w:type="continuationSeparator" w:id="0">
    <w:p w:rsidR="00CA09E2" w:rsidRDefault="00CA09E2" w:rsidP="00CA09E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9E2" w:rsidRDefault="00CA09E2" w:rsidP="00CA09E2">
      <w:pPr>
        <w:spacing w:before="0" w:line="240" w:lineRule="auto"/>
      </w:pPr>
      <w:r>
        <w:separator/>
      </w:r>
    </w:p>
  </w:footnote>
  <w:footnote w:type="continuationSeparator" w:id="0">
    <w:p w:rsidR="00CA09E2" w:rsidRDefault="00CA09E2" w:rsidP="00CA09E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14B43"/>
    <w:multiLevelType w:val="hybridMultilevel"/>
    <w:tmpl w:val="42CE6756"/>
    <w:lvl w:ilvl="0" w:tplc="E396B43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3735B"/>
    <w:multiLevelType w:val="multilevel"/>
    <w:tmpl w:val="09CAF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1" w:cryptProviderType="rsaAES" w:cryptAlgorithmClass="hash" w:cryptAlgorithmType="typeAny" w:cryptAlgorithmSid="14" w:cryptSpinCount="100000" w:hash="mIxUZsL3PQ1X90EKUqsEHh2n5P27/ttH3PWU6KbAVwc0UQVfaJ9JDDxO/JkXX+OT3wyHbE48NVV9YC0FO9BXAw==" w:salt="j0fRaU4DPeK5s+E4ikKe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A9"/>
    <w:rsid w:val="0012551B"/>
    <w:rsid w:val="00140D8D"/>
    <w:rsid w:val="002006A9"/>
    <w:rsid w:val="002A7B04"/>
    <w:rsid w:val="007E1600"/>
    <w:rsid w:val="009907DB"/>
    <w:rsid w:val="00A12EC2"/>
    <w:rsid w:val="00CA09E2"/>
    <w:rsid w:val="00CE1076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36738-9809-4027-B454-3736D708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ta de rodapé"/>
    <w:next w:val="SemEspaamento"/>
    <w:qFormat/>
    <w:rsid w:val="002006A9"/>
    <w:pPr>
      <w:spacing w:before="120" w:after="0" w:line="276" w:lineRule="auto"/>
      <w:jc w:val="both"/>
    </w:pPr>
    <w:rPr>
      <w:rFonts w:ascii="Verdana" w:eastAsia="Calibri" w:hAnsi="Verdana" w:cs="Times New Roman"/>
      <w:color w:val="323E4F" w:themeColor="text2" w:themeShade="BF"/>
      <w:sz w:val="16"/>
    </w:rPr>
  </w:style>
  <w:style w:type="paragraph" w:styleId="Ttulo1">
    <w:name w:val="heading 1"/>
    <w:basedOn w:val="Normal"/>
    <w:next w:val="Normal"/>
    <w:link w:val="Ttulo1Char"/>
    <w:uiPriority w:val="9"/>
    <w:qFormat/>
    <w:rsid w:val="00990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006A9"/>
    <w:pPr>
      <w:spacing w:before="120" w:after="0" w:line="360" w:lineRule="auto"/>
      <w:jc w:val="both"/>
    </w:pPr>
    <w:rPr>
      <w:rFonts w:ascii="Verdana" w:eastAsia="Times New Roman" w:hAnsi="Verdana" w:cs="Times New Roman"/>
      <w:sz w:val="20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006A9"/>
    <w:rPr>
      <w:rFonts w:ascii="Verdana" w:eastAsia="Times New Roman" w:hAnsi="Verdana" w:cs="Times New Roman"/>
      <w:sz w:val="20"/>
      <w:szCs w:val="16"/>
    </w:rPr>
  </w:style>
  <w:style w:type="table" w:styleId="Tabelacomgrade">
    <w:name w:val="Table Grid"/>
    <w:basedOn w:val="Tabelanormal"/>
    <w:rsid w:val="00200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ivel1">
    <w:name w:val="Nivel 1"/>
    <w:basedOn w:val="Ttulo1"/>
    <w:link w:val="Nivel1Char"/>
    <w:autoRedefine/>
    <w:qFormat/>
    <w:rsid w:val="009907DB"/>
    <w:pPr>
      <w:tabs>
        <w:tab w:val="center" w:pos="567"/>
      </w:tabs>
      <w:spacing w:before="0" w:line="360" w:lineRule="auto"/>
      <w:jc w:val="left"/>
    </w:pPr>
    <w:rPr>
      <w:rFonts w:ascii="Verdana" w:eastAsia="Calibri" w:hAnsi="Verdana" w:cs="Times New Roman"/>
      <w:b/>
      <w:color w:val="002060"/>
      <w:sz w:val="20"/>
      <w:szCs w:val="20"/>
    </w:rPr>
  </w:style>
  <w:style w:type="character" w:customStyle="1" w:styleId="Nivel1Char">
    <w:name w:val="Nivel 1 Char"/>
    <w:basedOn w:val="Fontepargpadro"/>
    <w:link w:val="Nivel1"/>
    <w:rsid w:val="009907DB"/>
    <w:rPr>
      <w:rFonts w:ascii="Verdana" w:eastAsia="Calibri" w:hAnsi="Verdana" w:cs="Times New Roman"/>
      <w:b/>
      <w:color w:val="002060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90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notaderodap">
    <w:name w:val="footnote reference"/>
    <w:basedOn w:val="Fontepargpadro"/>
    <w:uiPriority w:val="99"/>
    <w:semiHidden/>
    <w:unhideWhenUsed/>
    <w:rsid w:val="00CA09E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E1076"/>
    <w:pPr>
      <w:spacing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E1076"/>
    <w:rPr>
      <w:rFonts w:ascii="Verdana" w:eastAsia="Times New Roman" w:hAnsi="Verdana" w:cs="Times New Roman"/>
      <w:color w:val="323E4F" w:themeColor="text2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cppereira</dc:creator>
  <cp:keywords/>
  <dc:description/>
  <cp:lastModifiedBy>tcimino</cp:lastModifiedBy>
  <cp:revision>5</cp:revision>
  <dcterms:created xsi:type="dcterms:W3CDTF">2017-07-04T14:37:00Z</dcterms:created>
  <dcterms:modified xsi:type="dcterms:W3CDTF">2021-02-15T12:17:00Z</dcterms:modified>
</cp:coreProperties>
</file>