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934B" w14:textId="096CDA0E" w:rsidR="00EF1EFF" w:rsidRDefault="00EF1EFF" w:rsidP="00E41FF8">
      <w:pPr>
        <w:pStyle w:val="Premissas"/>
        <w:numPr>
          <w:ilvl w:val="0"/>
          <w:numId w:val="0"/>
        </w:numPr>
        <w:rPr>
          <w:rFonts w:ascii="Calibri" w:hAnsi="Calibri" w:cstheme="minorBidi"/>
          <w:b/>
          <w:bCs/>
          <w:color w:val="auto"/>
          <w:sz w:val="22"/>
        </w:rPr>
      </w:pPr>
      <w:r>
        <w:rPr>
          <w:rFonts w:ascii="Calibri" w:hAnsi="Calibri" w:cstheme="minorBidi"/>
          <w:b/>
          <w:bCs/>
          <w:color w:val="auto"/>
          <w:sz w:val="22"/>
        </w:rPr>
        <w:t>DECLARAÇÃO DE CIÊNCIA E ANUÊNCIA DE RECEBIMENTO DE INFORMAÇÕES ANTECIPADAS RELACIONADAS À EXPORTAÇÃO DE ENERGIA</w:t>
      </w:r>
    </w:p>
    <w:p w14:paraId="583B8EA8" w14:textId="7FDCA855" w:rsidR="008514A7" w:rsidRDefault="008514A7" w:rsidP="00E41FF8">
      <w:pPr>
        <w:pStyle w:val="Premissas"/>
        <w:numPr>
          <w:ilvl w:val="0"/>
          <w:numId w:val="0"/>
        </w:numPr>
        <w:rPr>
          <w:rFonts w:ascii="Calibri" w:hAnsi="Calibri" w:cstheme="minorBidi"/>
          <w:b/>
          <w:bCs/>
          <w:color w:val="auto"/>
          <w:sz w:val="22"/>
        </w:rPr>
      </w:pPr>
    </w:p>
    <w:p w14:paraId="1E553B1B" w14:textId="770B265A" w:rsidR="008514A7" w:rsidRPr="00C439E2" w:rsidRDefault="00456002" w:rsidP="008514A7">
      <w:pPr>
        <w:jc w:val="both"/>
        <w:rPr>
          <w:sz w:val="20"/>
          <w:szCs w:val="20"/>
        </w:rPr>
      </w:pPr>
      <w:sdt>
        <w:sdtPr>
          <w:rPr>
            <w:sz w:val="20"/>
            <w:szCs w:val="20"/>
            <w:highlight w:val="lightGray"/>
          </w:rPr>
          <w:id w:val="1709365321"/>
          <w:placeholder>
            <w:docPart w:val="DefaultPlaceholder_-1854013440"/>
          </w:placeholder>
        </w:sdtPr>
        <w:sdtContent>
          <w:r w:rsidR="008514A7" w:rsidRPr="00456002">
            <w:rPr>
              <w:sz w:val="20"/>
              <w:szCs w:val="20"/>
              <w:highlight w:val="lightGray"/>
            </w:rPr>
            <w:t>&lt;RAZÃO SOCIAL DO AGENTE&gt;</w:t>
          </w:r>
        </w:sdtContent>
      </w:sdt>
      <w:r w:rsidR="008514A7" w:rsidRPr="00C439E2">
        <w:rPr>
          <w:sz w:val="20"/>
          <w:szCs w:val="20"/>
        </w:rPr>
        <w:t xml:space="preserve">, inscrita no CNPJ/MF sob o no </w:t>
      </w:r>
      <w:sdt>
        <w:sdtPr>
          <w:rPr>
            <w:sz w:val="20"/>
            <w:szCs w:val="20"/>
          </w:rPr>
          <w:id w:val="1289245076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8514A7" w:rsidRPr="00456002">
            <w:rPr>
              <w:sz w:val="20"/>
              <w:szCs w:val="20"/>
              <w:highlight w:val="lightGray"/>
            </w:rPr>
            <w:t>&lt;CNPJ</w:t>
          </w:r>
          <w:r w:rsidR="008514A7" w:rsidRPr="00456002" w:rsidDel="00372A49">
            <w:rPr>
              <w:sz w:val="20"/>
              <w:szCs w:val="20"/>
              <w:highlight w:val="lightGray"/>
            </w:rPr>
            <w:t xml:space="preserve"> </w:t>
          </w:r>
          <w:r w:rsidR="008514A7" w:rsidRPr="00456002">
            <w:rPr>
              <w:sz w:val="20"/>
              <w:szCs w:val="20"/>
              <w:highlight w:val="lightGray"/>
            </w:rPr>
            <w:t>&gt;</w:t>
          </w:r>
        </w:sdtContent>
      </w:sdt>
      <w:r w:rsidR="008514A7" w:rsidRPr="00C439E2">
        <w:rPr>
          <w:sz w:val="20"/>
          <w:szCs w:val="20"/>
        </w:rPr>
        <w:t xml:space="preserve">, com sede na </w:t>
      </w:r>
      <w:sdt>
        <w:sdtPr>
          <w:rPr>
            <w:sz w:val="20"/>
            <w:szCs w:val="20"/>
          </w:rPr>
          <w:id w:val="60217486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8514A7" w:rsidRPr="00456002">
            <w:rPr>
              <w:sz w:val="20"/>
              <w:szCs w:val="20"/>
              <w:highlight w:val="lightGray"/>
            </w:rPr>
            <w:t>&lt;ENDEREÇO COMPLETO&gt;</w:t>
          </w:r>
        </w:sdtContent>
      </w:sdt>
      <w:r w:rsidR="008514A7" w:rsidRPr="00C439E2">
        <w:rPr>
          <w:sz w:val="20"/>
          <w:szCs w:val="20"/>
        </w:rPr>
        <w:t>, neste ato representada por seus representantes legais abaixo assinados, nos termos de seu Estatuto/Contrato Social, vem por meio da presente, para todos os fins de direito, expressamente declarar por solicitação da Câmara de Comercialização de Energia Elétrica – CCEE que:</w:t>
      </w:r>
    </w:p>
    <w:p w14:paraId="46C94058" w14:textId="20C7CAAF" w:rsidR="008514A7" w:rsidRPr="00C439E2" w:rsidRDefault="008514A7" w:rsidP="00C439E2">
      <w:pPr>
        <w:pStyle w:val="PargrafodaLista"/>
        <w:numPr>
          <w:ilvl w:val="0"/>
          <w:numId w:val="22"/>
        </w:numPr>
        <w:spacing w:after="160" w:line="259" w:lineRule="auto"/>
        <w:ind w:left="284" w:hanging="349"/>
        <w:jc w:val="both"/>
        <w:rPr>
          <w:sz w:val="20"/>
          <w:szCs w:val="20"/>
        </w:rPr>
      </w:pPr>
      <w:r w:rsidRPr="00C439E2">
        <w:rPr>
          <w:sz w:val="20"/>
          <w:szCs w:val="20"/>
        </w:rPr>
        <w:t>Conhece a nova metodologia aplicada pela Portaria do Ministério de Minas e Energia nº 4</w:t>
      </w:r>
      <w:r w:rsidR="00C439E2">
        <w:rPr>
          <w:sz w:val="20"/>
          <w:szCs w:val="20"/>
        </w:rPr>
        <w:t>9</w:t>
      </w:r>
      <w:r w:rsidRPr="00C439E2">
        <w:rPr>
          <w:sz w:val="20"/>
          <w:szCs w:val="20"/>
        </w:rPr>
        <w:t xml:space="preserve">/2022 (PRT MME 49/22), bem como a proposta de aplicação transitória dos comandos ali contidos, conforme divulgado pela CCEE em </w:t>
      </w:r>
      <w:r w:rsidR="006A2F10">
        <w:rPr>
          <w:sz w:val="20"/>
          <w:szCs w:val="20"/>
        </w:rPr>
        <w:t>03</w:t>
      </w:r>
      <w:r w:rsidRPr="00C439E2">
        <w:rPr>
          <w:sz w:val="20"/>
          <w:szCs w:val="20"/>
        </w:rPr>
        <w:t xml:space="preserve"> de </w:t>
      </w:r>
      <w:r w:rsidR="00C439E2">
        <w:rPr>
          <w:sz w:val="20"/>
          <w:szCs w:val="20"/>
        </w:rPr>
        <w:t>outubro</w:t>
      </w:r>
      <w:r w:rsidRPr="00C439E2">
        <w:rPr>
          <w:sz w:val="20"/>
          <w:szCs w:val="20"/>
        </w:rPr>
        <w:t xml:space="preserve"> de 2022, por meio do CO-</w:t>
      </w:r>
      <w:r w:rsidR="009817A5">
        <w:rPr>
          <w:sz w:val="20"/>
          <w:szCs w:val="20"/>
        </w:rPr>
        <w:t>715</w:t>
      </w:r>
      <w:r w:rsidRPr="00C439E2">
        <w:rPr>
          <w:sz w:val="20"/>
          <w:szCs w:val="20"/>
        </w:rPr>
        <w:t>/22 e que vigerá até que as novas Regras e Procedimentos de Comercialização estejam aprovados pela Aneel;</w:t>
      </w:r>
    </w:p>
    <w:p w14:paraId="31B63906" w14:textId="77777777" w:rsidR="008514A7" w:rsidRPr="00C439E2" w:rsidRDefault="008514A7" w:rsidP="008514A7">
      <w:pPr>
        <w:pStyle w:val="PargrafodaLista"/>
        <w:ind w:left="0"/>
        <w:jc w:val="both"/>
        <w:rPr>
          <w:sz w:val="20"/>
          <w:szCs w:val="20"/>
        </w:rPr>
      </w:pPr>
      <w:r w:rsidRPr="00C439E2">
        <w:rPr>
          <w:sz w:val="20"/>
          <w:szCs w:val="20"/>
        </w:rPr>
        <w:t xml:space="preserve"> </w:t>
      </w:r>
    </w:p>
    <w:p w14:paraId="36B678D7" w14:textId="24E41F38" w:rsidR="008514A7" w:rsidRPr="00C439E2" w:rsidRDefault="008514A7" w:rsidP="00C439E2">
      <w:pPr>
        <w:pStyle w:val="PargrafodaLista"/>
        <w:numPr>
          <w:ilvl w:val="0"/>
          <w:numId w:val="22"/>
        </w:numPr>
        <w:spacing w:after="160" w:line="259" w:lineRule="auto"/>
        <w:ind w:left="284" w:hanging="349"/>
        <w:jc w:val="both"/>
        <w:rPr>
          <w:sz w:val="20"/>
          <w:szCs w:val="20"/>
        </w:rPr>
      </w:pPr>
      <w:r w:rsidRPr="00C439E2">
        <w:rPr>
          <w:sz w:val="20"/>
          <w:szCs w:val="20"/>
        </w:rPr>
        <w:t>Concorda e possui pleno conhecimento de que a CCEE emitirá a declaração de exportação de energia elétrica contendo os melhores dados de montante de energia disponíveis em MS+12du (DIVULGAÇÃO INICIAL). Em MS+21du (DIVULGAÇÃO FINAL) será emitida declaração com os valores consolidados de encargos de serviços do sistema (ESS) e fator de perda de consumo (</w:t>
      </w:r>
      <w:proofErr w:type="spellStart"/>
      <w:r w:rsidRPr="00C439E2">
        <w:rPr>
          <w:sz w:val="20"/>
          <w:szCs w:val="20"/>
        </w:rPr>
        <w:t>XP_CLFj</w:t>
      </w:r>
      <w:proofErr w:type="spellEnd"/>
      <w:r w:rsidRPr="00C439E2">
        <w:rPr>
          <w:sz w:val="20"/>
          <w:szCs w:val="20"/>
        </w:rPr>
        <w:t xml:space="preserve">), nos termos do Manual para operacionalização da exportação prevista na PRT MME </w:t>
      </w:r>
      <w:r w:rsidR="00C439E2" w:rsidRPr="00C439E2">
        <w:rPr>
          <w:sz w:val="20"/>
          <w:szCs w:val="20"/>
        </w:rPr>
        <w:t>49</w:t>
      </w:r>
      <w:r w:rsidRPr="00C439E2">
        <w:rPr>
          <w:sz w:val="20"/>
          <w:szCs w:val="20"/>
        </w:rPr>
        <w:t>/</w:t>
      </w:r>
      <w:r w:rsidR="00C439E2" w:rsidRPr="00C439E2">
        <w:rPr>
          <w:sz w:val="20"/>
          <w:szCs w:val="20"/>
        </w:rPr>
        <w:t>22</w:t>
      </w:r>
      <w:r w:rsidRPr="00C439E2">
        <w:rPr>
          <w:sz w:val="20"/>
          <w:szCs w:val="20"/>
        </w:rPr>
        <w:t xml:space="preserve"> – período de contingência (MANUAL DE EXPORTAÇÃO);</w:t>
      </w:r>
    </w:p>
    <w:p w14:paraId="1146ABE5" w14:textId="77777777" w:rsidR="008514A7" w:rsidRPr="00C439E2" w:rsidRDefault="008514A7" w:rsidP="00C439E2">
      <w:pPr>
        <w:pStyle w:val="PargrafodaLista"/>
        <w:spacing w:after="160" w:line="259" w:lineRule="auto"/>
        <w:ind w:left="284"/>
        <w:jc w:val="both"/>
        <w:rPr>
          <w:sz w:val="20"/>
          <w:szCs w:val="20"/>
        </w:rPr>
      </w:pPr>
    </w:p>
    <w:p w14:paraId="5F3D3739" w14:textId="77777777" w:rsidR="008514A7" w:rsidRPr="00C439E2" w:rsidRDefault="008514A7" w:rsidP="00C439E2">
      <w:pPr>
        <w:pStyle w:val="PargrafodaLista"/>
        <w:numPr>
          <w:ilvl w:val="0"/>
          <w:numId w:val="22"/>
        </w:numPr>
        <w:spacing w:after="160" w:line="259" w:lineRule="auto"/>
        <w:ind w:left="284" w:hanging="349"/>
        <w:jc w:val="both"/>
        <w:rPr>
          <w:sz w:val="20"/>
          <w:szCs w:val="20"/>
        </w:rPr>
      </w:pPr>
      <w:r w:rsidRPr="00C439E2">
        <w:rPr>
          <w:sz w:val="20"/>
          <w:szCs w:val="20"/>
        </w:rPr>
        <w:t>está plenamente ciente de que as melhores informações a serem disponibilizados na DIVULGAÇÃO INCIAL são dados parciais, sujeitos à alteração, não auditados e que dependem substancialmente dos dados de medição coletados pela CCEE;</w:t>
      </w:r>
    </w:p>
    <w:p w14:paraId="4A7C670A" w14:textId="77777777" w:rsidR="008514A7" w:rsidRPr="00C439E2" w:rsidRDefault="008514A7" w:rsidP="008514A7">
      <w:pPr>
        <w:pStyle w:val="PargrafodaLista"/>
        <w:ind w:left="0"/>
        <w:jc w:val="both"/>
        <w:rPr>
          <w:sz w:val="20"/>
          <w:szCs w:val="20"/>
        </w:rPr>
      </w:pPr>
    </w:p>
    <w:p w14:paraId="2189C29A" w14:textId="77777777" w:rsidR="008514A7" w:rsidRPr="00C439E2" w:rsidRDefault="008514A7" w:rsidP="00C439E2">
      <w:pPr>
        <w:pStyle w:val="PargrafodaLista"/>
        <w:numPr>
          <w:ilvl w:val="0"/>
          <w:numId w:val="22"/>
        </w:numPr>
        <w:spacing w:after="160" w:line="259" w:lineRule="auto"/>
        <w:ind w:left="284" w:hanging="349"/>
        <w:jc w:val="both"/>
        <w:rPr>
          <w:sz w:val="20"/>
          <w:szCs w:val="20"/>
        </w:rPr>
      </w:pPr>
      <w:r w:rsidRPr="00C439E2">
        <w:rPr>
          <w:sz w:val="20"/>
          <w:szCs w:val="20"/>
        </w:rPr>
        <w:t>concorda em receber, a DIVULGAÇÃO INICIAL e a DIVULGAÇÃO FINAL, nas condições aqui descritas, bem como em contribuir para que tal fluxo siga sendo utilizado durante e após a elaboração das Regras de Comercialização e/ou Procedimentos de Comercialização a serem definidos no âmbito da Agência Nacional de Energia Elétrica; e</w:t>
      </w:r>
    </w:p>
    <w:p w14:paraId="3CFB4ADD" w14:textId="77777777" w:rsidR="008514A7" w:rsidRPr="00C439E2" w:rsidRDefault="008514A7" w:rsidP="00C439E2">
      <w:pPr>
        <w:pStyle w:val="PargrafodaLista"/>
        <w:spacing w:after="160" w:line="259" w:lineRule="auto"/>
        <w:ind w:left="284"/>
        <w:jc w:val="both"/>
        <w:rPr>
          <w:sz w:val="20"/>
          <w:szCs w:val="20"/>
        </w:rPr>
      </w:pPr>
    </w:p>
    <w:p w14:paraId="0F73CD9D" w14:textId="77777777" w:rsidR="008514A7" w:rsidRPr="00C439E2" w:rsidRDefault="008514A7" w:rsidP="00C439E2">
      <w:pPr>
        <w:pStyle w:val="PargrafodaLista"/>
        <w:numPr>
          <w:ilvl w:val="0"/>
          <w:numId w:val="22"/>
        </w:numPr>
        <w:spacing w:after="160" w:line="259" w:lineRule="auto"/>
        <w:ind w:left="284" w:hanging="349"/>
        <w:jc w:val="both"/>
        <w:rPr>
          <w:sz w:val="20"/>
          <w:szCs w:val="20"/>
        </w:rPr>
      </w:pPr>
      <w:r w:rsidRPr="00C439E2">
        <w:rPr>
          <w:sz w:val="20"/>
          <w:szCs w:val="20"/>
        </w:rPr>
        <w:t>isenta a CCEE de toda e quaisquer responsabilidades relacionadas à diferença de valores informados na DIVULGAÇÃO INICIAL e na DIVULGAÇÃO FINAL, que sejam compatíveis e estejam em conformidade com os dados fornecidos pelos geradores, pelo Operador Nacional do Sistema – ONS, bem como de toda e qualquer responsabilidade relacionada ao uso de tais declarações de DIVULGAÇÃO INICIAL e DIVULGAÇÃO FINAL.</w:t>
      </w:r>
    </w:p>
    <w:p w14:paraId="68A3C4E4" w14:textId="77777777" w:rsidR="008514A7" w:rsidRPr="00C439E2" w:rsidRDefault="008514A7" w:rsidP="008514A7">
      <w:pPr>
        <w:spacing w:after="0"/>
        <w:jc w:val="both"/>
        <w:rPr>
          <w:sz w:val="20"/>
          <w:szCs w:val="20"/>
        </w:rPr>
      </w:pPr>
    </w:p>
    <w:p w14:paraId="6DC55C41" w14:textId="543A56EA" w:rsidR="008514A7" w:rsidRPr="00C439E2" w:rsidRDefault="00456002" w:rsidP="008514A7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  <w:highlight w:val="lightGray"/>
          </w:rPr>
          <w:id w:val="-280648822"/>
          <w:placeholder>
            <w:docPart w:val="DefaultPlaceholder_-1854013440"/>
          </w:placeholder>
        </w:sdtPr>
        <w:sdtContent>
          <w:r w:rsidR="008514A7" w:rsidRPr="00456002">
            <w:rPr>
              <w:rFonts w:cstheme="minorHAnsi"/>
              <w:sz w:val="20"/>
              <w:szCs w:val="20"/>
              <w:highlight w:val="lightGray"/>
            </w:rPr>
            <w:t>&lt; Local &gt;</w:t>
          </w:r>
        </w:sdtContent>
      </w:sdt>
      <w:r w:rsidR="008514A7" w:rsidRPr="00C439E2">
        <w:rPr>
          <w:rFonts w:cstheme="minorHAnsi"/>
          <w:sz w:val="20"/>
          <w:szCs w:val="20"/>
        </w:rPr>
        <w:t xml:space="preserve">, </w:t>
      </w:r>
      <w:sdt>
        <w:sdtPr>
          <w:rPr>
            <w:rFonts w:cstheme="minorHAnsi"/>
            <w:sz w:val="20"/>
            <w:szCs w:val="20"/>
          </w:rPr>
          <w:id w:val="734052539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8514A7" w:rsidRPr="00456002">
            <w:rPr>
              <w:rFonts w:cstheme="minorHAnsi"/>
              <w:sz w:val="20"/>
              <w:szCs w:val="20"/>
              <w:highlight w:val="lightGray"/>
            </w:rPr>
            <w:t>&lt; Dia &gt;</w:t>
          </w:r>
        </w:sdtContent>
      </w:sdt>
      <w:r w:rsidR="008514A7" w:rsidRPr="00C439E2">
        <w:rPr>
          <w:rFonts w:cstheme="minorHAnsi"/>
          <w:sz w:val="20"/>
          <w:szCs w:val="20"/>
        </w:rPr>
        <w:t xml:space="preserve"> de </w:t>
      </w:r>
      <w:sdt>
        <w:sdtPr>
          <w:rPr>
            <w:rFonts w:cstheme="minorHAnsi"/>
            <w:sz w:val="20"/>
            <w:szCs w:val="20"/>
          </w:rPr>
          <w:id w:val="-157607544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8514A7" w:rsidRPr="00456002">
            <w:rPr>
              <w:rFonts w:cstheme="minorHAnsi"/>
              <w:sz w:val="20"/>
              <w:szCs w:val="20"/>
              <w:highlight w:val="lightGray"/>
            </w:rPr>
            <w:t>&lt; Mês &gt;</w:t>
          </w:r>
        </w:sdtContent>
      </w:sdt>
      <w:r w:rsidR="008514A7" w:rsidRPr="00C439E2">
        <w:rPr>
          <w:rFonts w:cstheme="minorHAnsi"/>
          <w:sz w:val="20"/>
          <w:szCs w:val="20"/>
        </w:rPr>
        <w:t xml:space="preserve"> de </w:t>
      </w:r>
      <w:sdt>
        <w:sdtPr>
          <w:rPr>
            <w:rFonts w:cstheme="minorHAnsi"/>
            <w:sz w:val="20"/>
            <w:szCs w:val="20"/>
          </w:rPr>
          <w:id w:val="-1169559695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8514A7" w:rsidRPr="00456002">
            <w:rPr>
              <w:rFonts w:cstheme="minorHAnsi"/>
              <w:sz w:val="20"/>
              <w:szCs w:val="20"/>
              <w:highlight w:val="lightGray"/>
            </w:rPr>
            <w:t>&lt; Ano &gt;</w:t>
          </w:r>
        </w:sdtContent>
      </w:sdt>
    </w:p>
    <w:p w14:paraId="47712C5D" w14:textId="77777777" w:rsidR="008514A7" w:rsidRPr="00C439E2" w:rsidRDefault="008514A7" w:rsidP="008514A7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439E2">
        <w:rPr>
          <w:rFonts w:asciiTheme="minorHAnsi" w:hAnsiTheme="minorHAnsi" w:cstheme="minorHAnsi"/>
          <w:bCs/>
          <w:sz w:val="20"/>
          <w:szCs w:val="20"/>
        </w:rPr>
        <w:t xml:space="preserve">________________________________________ </w:t>
      </w:r>
    </w:p>
    <w:p w14:paraId="5BBFC446" w14:textId="72B67608" w:rsidR="008514A7" w:rsidRPr="00C439E2" w:rsidRDefault="00456002" w:rsidP="008514A7">
      <w:pPr>
        <w:pStyle w:val="Default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highlight w:val="lightGray"/>
          </w:rPr>
          <w:id w:val="-1179274946"/>
          <w:placeholder>
            <w:docPart w:val="DefaultPlaceholder_-1854013440"/>
          </w:placeholder>
        </w:sdtPr>
        <w:sdtContent>
          <w:r w:rsidR="008514A7" w:rsidRPr="00456002">
            <w:rPr>
              <w:rFonts w:asciiTheme="minorHAnsi" w:hAnsiTheme="minorHAnsi" w:cstheme="minorHAnsi"/>
              <w:bCs/>
              <w:sz w:val="20"/>
              <w:szCs w:val="20"/>
              <w:highlight w:val="lightGray"/>
            </w:rPr>
            <w:t>&lt;Representante Legal do agente&gt;</w:t>
          </w:r>
        </w:sdtContent>
      </w:sdt>
      <w:r w:rsidR="008514A7" w:rsidRPr="00C439E2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66D99F1F" w14:textId="493B531E" w:rsidR="008514A7" w:rsidRPr="00C439E2" w:rsidRDefault="00456002" w:rsidP="008514A7">
      <w:pPr>
        <w:pStyle w:val="Default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highlight w:val="lightGray"/>
          </w:rPr>
          <w:id w:val="132218411"/>
          <w:placeholder>
            <w:docPart w:val="DefaultPlaceholder_-1854013440"/>
          </w:placeholder>
        </w:sdtPr>
        <w:sdtContent>
          <w:r w:rsidR="008514A7" w:rsidRPr="00456002">
            <w:rPr>
              <w:rFonts w:asciiTheme="minorHAnsi" w:hAnsiTheme="minorHAnsi" w:cstheme="minorHAnsi"/>
              <w:bCs/>
              <w:sz w:val="20"/>
              <w:szCs w:val="20"/>
              <w:highlight w:val="lightGray"/>
            </w:rPr>
            <w:t>&lt;Cargo&gt;</w:t>
          </w:r>
        </w:sdtContent>
      </w:sdt>
      <w:r w:rsidR="008514A7" w:rsidRPr="00C439E2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45BA6578" w14:textId="77777777" w:rsidR="008514A7" w:rsidRPr="00C439E2" w:rsidRDefault="008514A7" w:rsidP="008514A7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</w:p>
    <w:p w14:paraId="1AD37414" w14:textId="77777777" w:rsidR="008514A7" w:rsidRPr="00C439E2" w:rsidRDefault="008514A7" w:rsidP="008514A7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439E2">
        <w:rPr>
          <w:rFonts w:asciiTheme="minorHAnsi" w:hAnsiTheme="minorHAnsi" w:cstheme="minorHAnsi"/>
          <w:bCs/>
          <w:sz w:val="20"/>
          <w:szCs w:val="20"/>
        </w:rPr>
        <w:t xml:space="preserve">________________________________________ </w:t>
      </w:r>
    </w:p>
    <w:p w14:paraId="3D18E1AE" w14:textId="755F2C6D" w:rsidR="008514A7" w:rsidRPr="00C439E2" w:rsidRDefault="00456002" w:rsidP="008514A7">
      <w:pPr>
        <w:pStyle w:val="Default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highlight w:val="lightGray"/>
          </w:rPr>
          <w:id w:val="-1100014247"/>
          <w:placeholder>
            <w:docPart w:val="DefaultPlaceholder_-1854013440"/>
          </w:placeholder>
        </w:sdtPr>
        <w:sdtContent>
          <w:r w:rsidR="008514A7" w:rsidRPr="00456002">
            <w:rPr>
              <w:rFonts w:asciiTheme="minorHAnsi" w:hAnsiTheme="minorHAnsi" w:cstheme="minorHAnsi"/>
              <w:bCs/>
              <w:sz w:val="20"/>
              <w:szCs w:val="20"/>
              <w:highlight w:val="lightGray"/>
            </w:rPr>
            <w:t>&lt;Representante Legal do agente&gt;</w:t>
          </w:r>
        </w:sdtContent>
      </w:sdt>
      <w:r w:rsidR="008514A7" w:rsidRPr="00C439E2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sdt>
      <w:sdtPr>
        <w:rPr>
          <w:rFonts w:cstheme="minorHAnsi"/>
          <w:bCs/>
          <w:sz w:val="20"/>
          <w:szCs w:val="20"/>
          <w:highlight w:val="lightGray"/>
        </w:rPr>
        <w:id w:val="-573817686"/>
        <w:placeholder>
          <w:docPart w:val="DefaultPlaceholder_-1854013440"/>
        </w:placeholder>
      </w:sdtPr>
      <w:sdtContent>
        <w:p w14:paraId="7E96B5CF" w14:textId="2F0506E7" w:rsidR="008514A7" w:rsidRPr="00C439E2" w:rsidRDefault="008514A7" w:rsidP="008514A7">
          <w:pPr>
            <w:jc w:val="both"/>
            <w:rPr>
              <w:rFonts w:cstheme="minorHAnsi"/>
              <w:bCs/>
              <w:sz w:val="20"/>
              <w:szCs w:val="20"/>
            </w:rPr>
          </w:pPr>
          <w:r w:rsidRPr="00456002">
            <w:rPr>
              <w:rFonts w:cstheme="minorHAnsi"/>
              <w:bCs/>
              <w:sz w:val="20"/>
              <w:szCs w:val="20"/>
              <w:highlight w:val="lightGray"/>
            </w:rPr>
            <w:t>&lt;Cargo&gt;</w:t>
          </w:r>
        </w:p>
      </w:sdtContent>
    </w:sdt>
    <w:p w14:paraId="50B99A1B" w14:textId="77777777" w:rsidR="00C439E2" w:rsidRDefault="00C439E2" w:rsidP="008514A7">
      <w:pPr>
        <w:pStyle w:val="Premissas"/>
        <w:numPr>
          <w:ilvl w:val="0"/>
          <w:numId w:val="0"/>
        </w:numPr>
        <w:rPr>
          <w:rFonts w:ascii="Calibri" w:hAnsi="Calibri" w:cstheme="minorBidi"/>
          <w:i/>
          <w:iCs/>
          <w:color w:val="auto"/>
          <w:sz w:val="16"/>
          <w:szCs w:val="16"/>
        </w:rPr>
      </w:pPr>
    </w:p>
    <w:p w14:paraId="42FA52B9" w14:textId="77777777" w:rsidR="00C439E2" w:rsidRDefault="00C439E2" w:rsidP="008514A7">
      <w:pPr>
        <w:pStyle w:val="Premissas"/>
        <w:numPr>
          <w:ilvl w:val="0"/>
          <w:numId w:val="0"/>
        </w:numPr>
        <w:rPr>
          <w:rFonts w:ascii="Calibri" w:hAnsi="Calibri" w:cstheme="minorBidi"/>
          <w:i/>
          <w:iCs/>
          <w:color w:val="auto"/>
          <w:sz w:val="16"/>
          <w:szCs w:val="16"/>
        </w:rPr>
      </w:pPr>
    </w:p>
    <w:p w14:paraId="76C9D216" w14:textId="7B59E6DB" w:rsidR="008514A7" w:rsidRPr="008C721B" w:rsidRDefault="008514A7" w:rsidP="008514A7">
      <w:pPr>
        <w:pStyle w:val="Premissas"/>
        <w:numPr>
          <w:ilvl w:val="0"/>
          <w:numId w:val="0"/>
        </w:numPr>
        <w:rPr>
          <w:rFonts w:ascii="Calibri" w:hAnsi="Calibri" w:cstheme="minorBidi"/>
          <w:i/>
          <w:iCs/>
          <w:color w:val="auto"/>
          <w:sz w:val="16"/>
          <w:szCs w:val="16"/>
        </w:rPr>
      </w:pPr>
      <w:r w:rsidRPr="008C721B">
        <w:rPr>
          <w:rFonts w:ascii="Calibri" w:hAnsi="Calibri" w:cstheme="minorBidi"/>
          <w:i/>
          <w:iCs/>
          <w:color w:val="auto"/>
          <w:sz w:val="16"/>
          <w:szCs w:val="16"/>
        </w:rPr>
        <w:t>Este documento deve ser assinado com firma reconhecida ou digitalmente com certificado ICP-Brasil (devendo ser encaminhado à CCEE o protocolo de autenticidade da assinatura), pelo(s) representante(s) legal(</w:t>
      </w:r>
      <w:proofErr w:type="spellStart"/>
      <w:r w:rsidRPr="008C721B">
        <w:rPr>
          <w:rFonts w:ascii="Calibri" w:hAnsi="Calibri" w:cstheme="minorBidi"/>
          <w:i/>
          <w:iCs/>
          <w:color w:val="auto"/>
          <w:sz w:val="16"/>
          <w:szCs w:val="16"/>
        </w:rPr>
        <w:t>is</w:t>
      </w:r>
      <w:proofErr w:type="spellEnd"/>
      <w:r w:rsidRPr="008C721B">
        <w:rPr>
          <w:rFonts w:ascii="Calibri" w:hAnsi="Calibri" w:cstheme="minorBidi"/>
          <w:i/>
          <w:iCs/>
          <w:color w:val="auto"/>
          <w:sz w:val="16"/>
          <w:szCs w:val="16"/>
        </w:rPr>
        <w:t>), que deve(m) ter poderes para representar a empresa, conforme disposto no Contrato ou Estatuto Social e Ata de Eleição de Diretoria, quando aplicável</w:t>
      </w:r>
      <w:r>
        <w:rPr>
          <w:rFonts w:ascii="Calibri" w:hAnsi="Calibri" w:cstheme="minorBidi"/>
          <w:i/>
          <w:iCs/>
          <w:color w:val="auto"/>
          <w:sz w:val="16"/>
          <w:szCs w:val="16"/>
        </w:rPr>
        <w:t>.</w:t>
      </w:r>
    </w:p>
    <w:p w14:paraId="4F32B4E5" w14:textId="77777777" w:rsidR="008514A7" w:rsidRPr="006751A6" w:rsidRDefault="008514A7" w:rsidP="00E41FF8">
      <w:pPr>
        <w:pStyle w:val="Premissas"/>
        <w:numPr>
          <w:ilvl w:val="0"/>
          <w:numId w:val="0"/>
        </w:numPr>
        <w:rPr>
          <w:rFonts w:ascii="Calibri" w:hAnsi="Calibri" w:cstheme="minorBidi"/>
          <w:b/>
          <w:bCs/>
          <w:color w:val="auto"/>
          <w:sz w:val="22"/>
        </w:rPr>
      </w:pPr>
    </w:p>
    <w:sectPr w:rsidR="008514A7" w:rsidRPr="006751A6" w:rsidSect="007970E6">
      <w:footerReference w:type="default" r:id="rId8"/>
      <w:pgSz w:w="11906" w:h="16838"/>
      <w:pgMar w:top="1701" w:right="1134" w:bottom="567" w:left="1418" w:header="709" w:footer="4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FAF6C" w14:textId="77777777" w:rsidR="00DB0317" w:rsidRDefault="00DB0317" w:rsidP="003A7E46">
      <w:pPr>
        <w:spacing w:after="0" w:line="240" w:lineRule="auto"/>
      </w:pPr>
      <w:r>
        <w:separator/>
      </w:r>
    </w:p>
  </w:endnote>
  <w:endnote w:type="continuationSeparator" w:id="0">
    <w:p w14:paraId="49821107" w14:textId="77777777" w:rsidR="00DB0317" w:rsidRDefault="00DB0317" w:rsidP="003A7E46">
      <w:pPr>
        <w:spacing w:after="0" w:line="240" w:lineRule="auto"/>
      </w:pPr>
      <w:r>
        <w:continuationSeparator/>
      </w:r>
    </w:p>
  </w:endnote>
  <w:endnote w:type="continuationNotice" w:id="1">
    <w:p w14:paraId="6F178451" w14:textId="77777777" w:rsidR="00DB0317" w:rsidRDefault="00DB03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B59B" w14:textId="1BECC209" w:rsidR="00F060D6" w:rsidRDefault="000D40D9" w:rsidP="007970E6">
    <w:pPr>
      <w:pStyle w:val="Rodap"/>
    </w:pPr>
    <w:r>
      <w:t xml:space="preserve">     </w:t>
    </w:r>
    <w:r w:rsidR="007970E6">
      <w:tab/>
    </w:r>
  </w:p>
  <w:p w14:paraId="0315C80A" w14:textId="25EF344C" w:rsidR="00A06FAF" w:rsidRDefault="00F060D6" w:rsidP="00D62DED">
    <w:pPr>
      <w:pStyle w:val="Rodap"/>
    </w:pPr>
    <w:r>
      <w:tab/>
    </w:r>
    <w:r>
      <w:tab/>
    </w:r>
    <w:r>
      <w:tab/>
    </w:r>
    <w:r w:rsidR="000D40D9" w:rsidRPr="00F060D6">
      <w:t xml:space="preserve"> </w:t>
    </w:r>
  </w:p>
  <w:p w14:paraId="75A7DB1B" w14:textId="77777777" w:rsidR="00A06FAF" w:rsidRDefault="00A06FA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0665" w14:textId="77777777" w:rsidR="00DB0317" w:rsidRDefault="00DB0317" w:rsidP="003A7E46">
      <w:pPr>
        <w:spacing w:after="0" w:line="240" w:lineRule="auto"/>
      </w:pPr>
      <w:r>
        <w:separator/>
      </w:r>
    </w:p>
  </w:footnote>
  <w:footnote w:type="continuationSeparator" w:id="0">
    <w:p w14:paraId="13BBD193" w14:textId="77777777" w:rsidR="00DB0317" w:rsidRDefault="00DB0317" w:rsidP="003A7E46">
      <w:pPr>
        <w:spacing w:after="0" w:line="240" w:lineRule="auto"/>
      </w:pPr>
      <w:r>
        <w:continuationSeparator/>
      </w:r>
    </w:p>
  </w:footnote>
  <w:footnote w:type="continuationNotice" w:id="1">
    <w:p w14:paraId="33A54600" w14:textId="77777777" w:rsidR="00DB0317" w:rsidRDefault="00DB031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3F6E"/>
    <w:multiLevelType w:val="hybridMultilevel"/>
    <w:tmpl w:val="0C30CB26"/>
    <w:lvl w:ilvl="0" w:tplc="0416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6ECF"/>
    <w:multiLevelType w:val="hybridMultilevel"/>
    <w:tmpl w:val="C8ECBDE0"/>
    <w:lvl w:ilvl="0" w:tplc="04160013">
      <w:start w:val="1"/>
      <w:numFmt w:val="upperRoman"/>
      <w:lvlText w:val="%1."/>
      <w:lvlJc w:val="righ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A296D"/>
    <w:multiLevelType w:val="hybridMultilevel"/>
    <w:tmpl w:val="E324A2D6"/>
    <w:lvl w:ilvl="0" w:tplc="1A7679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415F57"/>
    <w:multiLevelType w:val="hybridMultilevel"/>
    <w:tmpl w:val="C3807E78"/>
    <w:lvl w:ilvl="0" w:tplc="FFFFFFFF">
      <w:start w:val="1"/>
      <w:numFmt w:val="upperRoman"/>
      <w:lvlText w:val="%1."/>
      <w:lvlJc w:val="righ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03C98"/>
    <w:multiLevelType w:val="hybridMultilevel"/>
    <w:tmpl w:val="A69635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45C5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FB19C8"/>
    <w:multiLevelType w:val="hybridMultilevel"/>
    <w:tmpl w:val="9104AF34"/>
    <w:lvl w:ilvl="0" w:tplc="D7A694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D20D7"/>
    <w:multiLevelType w:val="hybridMultilevel"/>
    <w:tmpl w:val="2722BBD2"/>
    <w:lvl w:ilvl="0" w:tplc="D9BC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5612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53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943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5EA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805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8AB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E95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7899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CF40EB"/>
    <w:multiLevelType w:val="hybridMultilevel"/>
    <w:tmpl w:val="816A4C7E"/>
    <w:lvl w:ilvl="0" w:tplc="7804D1B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55891"/>
    <w:multiLevelType w:val="hybridMultilevel"/>
    <w:tmpl w:val="4DB472D6"/>
    <w:lvl w:ilvl="0" w:tplc="73A01B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82FC2"/>
    <w:multiLevelType w:val="hybridMultilevel"/>
    <w:tmpl w:val="A4C000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2536E"/>
    <w:multiLevelType w:val="hybridMultilevel"/>
    <w:tmpl w:val="42669BFE"/>
    <w:lvl w:ilvl="0" w:tplc="6C707B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06564"/>
    <w:multiLevelType w:val="hybridMultilevel"/>
    <w:tmpl w:val="D1D0B4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114D0"/>
    <w:multiLevelType w:val="hybridMultilevel"/>
    <w:tmpl w:val="C3807E78"/>
    <w:lvl w:ilvl="0" w:tplc="04160013">
      <w:start w:val="1"/>
      <w:numFmt w:val="upperRoman"/>
      <w:lvlText w:val="%1."/>
      <w:lvlJc w:val="righ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912E8"/>
    <w:multiLevelType w:val="multilevel"/>
    <w:tmpl w:val="0C30CB2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52787"/>
    <w:multiLevelType w:val="hybridMultilevel"/>
    <w:tmpl w:val="43F8D9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73F2A"/>
    <w:multiLevelType w:val="hybridMultilevel"/>
    <w:tmpl w:val="B8844E12"/>
    <w:lvl w:ilvl="0" w:tplc="04160013">
      <w:start w:val="1"/>
      <w:numFmt w:val="upperRoman"/>
      <w:lvlText w:val="%1."/>
      <w:lvlJc w:val="righ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0060A"/>
    <w:multiLevelType w:val="hybridMultilevel"/>
    <w:tmpl w:val="42669BFE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F33DB"/>
    <w:multiLevelType w:val="hybridMultilevel"/>
    <w:tmpl w:val="7EA2AF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30753"/>
    <w:multiLevelType w:val="hybridMultilevel"/>
    <w:tmpl w:val="78189CE6"/>
    <w:lvl w:ilvl="0" w:tplc="7804D1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932CC"/>
    <w:multiLevelType w:val="hybridMultilevel"/>
    <w:tmpl w:val="0E78989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4190F"/>
    <w:multiLevelType w:val="hybridMultilevel"/>
    <w:tmpl w:val="319216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B10B6"/>
    <w:multiLevelType w:val="multilevel"/>
    <w:tmpl w:val="BFC0D73A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pStyle w:val="Premissas"/>
      <w:lvlText w:val="%1.%2."/>
      <w:lvlJc w:val="left"/>
      <w:pPr>
        <w:ind w:left="1781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3" w:hanging="36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91" w:hanging="363"/>
      </w:pPr>
      <w:rPr>
        <w:rFonts w:ascii="Verdana" w:eastAsia="Calibri" w:hAnsi="Verdana" w:cs="Times New Roman"/>
      </w:rPr>
    </w:lvl>
    <w:lvl w:ilvl="4">
      <w:start w:val="1"/>
      <w:numFmt w:val="decimal"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23" w15:restartNumberingAfterBreak="0">
    <w:nsid w:val="76306B3A"/>
    <w:multiLevelType w:val="hybridMultilevel"/>
    <w:tmpl w:val="B7D27D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204C14"/>
    <w:multiLevelType w:val="hybridMultilevel"/>
    <w:tmpl w:val="E75EA09A"/>
    <w:lvl w:ilvl="0" w:tplc="85FED712">
      <w:start w:val="1"/>
      <w:numFmt w:val="bullet"/>
      <w:pStyle w:val="CREAitem2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1F497D" w:themeColor="text2"/>
      </w:rPr>
    </w:lvl>
    <w:lvl w:ilvl="1" w:tplc="567433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022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E4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5031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2C09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1CC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CF8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48C1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47517"/>
    <w:multiLevelType w:val="hybridMultilevel"/>
    <w:tmpl w:val="92927F2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599229">
    <w:abstractNumId w:val="4"/>
  </w:num>
  <w:num w:numId="2" w16cid:durableId="1375276564">
    <w:abstractNumId w:val="25"/>
  </w:num>
  <w:num w:numId="3" w16cid:durableId="1874027599">
    <w:abstractNumId w:val="7"/>
  </w:num>
  <w:num w:numId="4" w16cid:durableId="363871070">
    <w:abstractNumId w:val="6"/>
  </w:num>
  <w:num w:numId="5" w16cid:durableId="749080831">
    <w:abstractNumId w:val="9"/>
  </w:num>
  <w:num w:numId="6" w16cid:durableId="2011637240">
    <w:abstractNumId w:val="21"/>
  </w:num>
  <w:num w:numId="7" w16cid:durableId="623198951">
    <w:abstractNumId w:val="24"/>
  </w:num>
  <w:num w:numId="8" w16cid:durableId="842009280">
    <w:abstractNumId w:val="11"/>
  </w:num>
  <w:num w:numId="9" w16cid:durableId="1265305264">
    <w:abstractNumId w:val="22"/>
  </w:num>
  <w:num w:numId="10" w16cid:durableId="387340021">
    <w:abstractNumId w:val="20"/>
  </w:num>
  <w:num w:numId="11" w16cid:durableId="904992086">
    <w:abstractNumId w:val="0"/>
  </w:num>
  <w:num w:numId="12" w16cid:durableId="1455564507">
    <w:abstractNumId w:val="12"/>
  </w:num>
  <w:num w:numId="13" w16cid:durableId="1536579068">
    <w:abstractNumId w:val="15"/>
  </w:num>
  <w:num w:numId="14" w16cid:durableId="1552427018">
    <w:abstractNumId w:val="10"/>
  </w:num>
  <w:num w:numId="15" w16cid:durableId="303124249">
    <w:abstractNumId w:val="18"/>
  </w:num>
  <w:num w:numId="16" w16cid:durableId="1969160860">
    <w:abstractNumId w:val="5"/>
  </w:num>
  <w:num w:numId="17" w16cid:durableId="886182252">
    <w:abstractNumId w:val="14"/>
  </w:num>
  <w:num w:numId="18" w16cid:durableId="1662854874">
    <w:abstractNumId w:val="8"/>
  </w:num>
  <w:num w:numId="19" w16cid:durableId="462774156">
    <w:abstractNumId w:val="19"/>
  </w:num>
  <w:num w:numId="20" w16cid:durableId="1564830041">
    <w:abstractNumId w:val="16"/>
  </w:num>
  <w:num w:numId="21" w16cid:durableId="1493524461">
    <w:abstractNumId w:val="23"/>
  </w:num>
  <w:num w:numId="22" w16cid:durableId="1597595652">
    <w:abstractNumId w:val="17"/>
  </w:num>
  <w:num w:numId="23" w16cid:durableId="666783325">
    <w:abstractNumId w:val="2"/>
  </w:num>
  <w:num w:numId="24" w16cid:durableId="1129783540">
    <w:abstractNumId w:val="1"/>
  </w:num>
  <w:num w:numId="25" w16cid:durableId="401951360">
    <w:abstractNumId w:val="13"/>
  </w:num>
  <w:num w:numId="26" w16cid:durableId="1485118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ocumentProtection w:edit="forms" w:enforcement="1" w:cryptProviderType="rsaAES" w:cryptAlgorithmClass="hash" w:cryptAlgorithmType="typeAny" w:cryptAlgorithmSid="14" w:cryptSpinCount="100000" w:hash="O6/RllRyIZRoMGP4TeP4jHc1hBb9sItgU7dSXee2P96JrKgsFZKM3T9vftBqC3OaOMEEeoqnQXQu37PfqpH/NQ==" w:salt="7uZzWSNnjb1qpV1DJUoi5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8296c,#ffcb05,#8dc63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E46"/>
    <w:rsid w:val="000030A8"/>
    <w:rsid w:val="000041EC"/>
    <w:rsid w:val="00004217"/>
    <w:rsid w:val="00015067"/>
    <w:rsid w:val="00015C91"/>
    <w:rsid w:val="000200A2"/>
    <w:rsid w:val="00023D7F"/>
    <w:rsid w:val="000265CB"/>
    <w:rsid w:val="000276A5"/>
    <w:rsid w:val="000311F5"/>
    <w:rsid w:val="000572E0"/>
    <w:rsid w:val="000655A4"/>
    <w:rsid w:val="00067776"/>
    <w:rsid w:val="00082600"/>
    <w:rsid w:val="000833F8"/>
    <w:rsid w:val="00087BCB"/>
    <w:rsid w:val="00091F3A"/>
    <w:rsid w:val="00092018"/>
    <w:rsid w:val="0009550A"/>
    <w:rsid w:val="000A0669"/>
    <w:rsid w:val="000A1EBA"/>
    <w:rsid w:val="000B1134"/>
    <w:rsid w:val="000B2EAE"/>
    <w:rsid w:val="000C0391"/>
    <w:rsid w:val="000C355A"/>
    <w:rsid w:val="000C4C8E"/>
    <w:rsid w:val="000D40D9"/>
    <w:rsid w:val="000D5C01"/>
    <w:rsid w:val="000D69DF"/>
    <w:rsid w:val="000E1038"/>
    <w:rsid w:val="000E69FE"/>
    <w:rsid w:val="000F4952"/>
    <w:rsid w:val="0011096E"/>
    <w:rsid w:val="00110F26"/>
    <w:rsid w:val="00116E96"/>
    <w:rsid w:val="0012091A"/>
    <w:rsid w:val="00142EA1"/>
    <w:rsid w:val="00144551"/>
    <w:rsid w:val="00145899"/>
    <w:rsid w:val="00147491"/>
    <w:rsid w:val="00151D0D"/>
    <w:rsid w:val="00151D56"/>
    <w:rsid w:val="00151F87"/>
    <w:rsid w:val="0016332B"/>
    <w:rsid w:val="00167AFF"/>
    <w:rsid w:val="00176458"/>
    <w:rsid w:val="001833DD"/>
    <w:rsid w:val="001855F6"/>
    <w:rsid w:val="001A149A"/>
    <w:rsid w:val="001A347B"/>
    <w:rsid w:val="001A61DC"/>
    <w:rsid w:val="001C2BEB"/>
    <w:rsid w:val="001C2CFC"/>
    <w:rsid w:val="001D3DDF"/>
    <w:rsid w:val="001D7A0F"/>
    <w:rsid w:val="001E07EA"/>
    <w:rsid w:val="00201FB9"/>
    <w:rsid w:val="00202839"/>
    <w:rsid w:val="00203451"/>
    <w:rsid w:val="00205A89"/>
    <w:rsid w:val="00210384"/>
    <w:rsid w:val="00215364"/>
    <w:rsid w:val="00217784"/>
    <w:rsid w:val="002178AA"/>
    <w:rsid w:val="00217E7D"/>
    <w:rsid w:val="0022547A"/>
    <w:rsid w:val="00225DF5"/>
    <w:rsid w:val="00227191"/>
    <w:rsid w:val="002306F6"/>
    <w:rsid w:val="00230C51"/>
    <w:rsid w:val="00232C45"/>
    <w:rsid w:val="00233281"/>
    <w:rsid w:val="00233C52"/>
    <w:rsid w:val="002362FA"/>
    <w:rsid w:val="002469CC"/>
    <w:rsid w:val="002470B7"/>
    <w:rsid w:val="00250E96"/>
    <w:rsid w:val="002521B3"/>
    <w:rsid w:val="00255B67"/>
    <w:rsid w:val="00282DAB"/>
    <w:rsid w:val="00293CF5"/>
    <w:rsid w:val="00297634"/>
    <w:rsid w:val="002A0704"/>
    <w:rsid w:val="002A2E44"/>
    <w:rsid w:val="002A3BF2"/>
    <w:rsid w:val="002B0202"/>
    <w:rsid w:val="002B5560"/>
    <w:rsid w:val="002C0269"/>
    <w:rsid w:val="002D64B4"/>
    <w:rsid w:val="002E1266"/>
    <w:rsid w:val="002E5C74"/>
    <w:rsid w:val="002E7A0A"/>
    <w:rsid w:val="003027DE"/>
    <w:rsid w:val="00310996"/>
    <w:rsid w:val="00310D84"/>
    <w:rsid w:val="00312367"/>
    <w:rsid w:val="00321F3F"/>
    <w:rsid w:val="0032462F"/>
    <w:rsid w:val="00334DA9"/>
    <w:rsid w:val="0034215E"/>
    <w:rsid w:val="00344876"/>
    <w:rsid w:val="003467B0"/>
    <w:rsid w:val="0034701E"/>
    <w:rsid w:val="00352BC0"/>
    <w:rsid w:val="003555AA"/>
    <w:rsid w:val="00356E38"/>
    <w:rsid w:val="00357271"/>
    <w:rsid w:val="00363506"/>
    <w:rsid w:val="00364152"/>
    <w:rsid w:val="00364B80"/>
    <w:rsid w:val="00370FA6"/>
    <w:rsid w:val="00381DBD"/>
    <w:rsid w:val="003868A3"/>
    <w:rsid w:val="00392DED"/>
    <w:rsid w:val="00396629"/>
    <w:rsid w:val="003A7E46"/>
    <w:rsid w:val="003B00A2"/>
    <w:rsid w:val="003B22E1"/>
    <w:rsid w:val="003B6D9A"/>
    <w:rsid w:val="003C14CA"/>
    <w:rsid w:val="003C3FDB"/>
    <w:rsid w:val="003D5103"/>
    <w:rsid w:val="003E1C2F"/>
    <w:rsid w:val="003E4B36"/>
    <w:rsid w:val="003F6F0A"/>
    <w:rsid w:val="00400FF2"/>
    <w:rsid w:val="0040721F"/>
    <w:rsid w:val="004156D1"/>
    <w:rsid w:val="00416243"/>
    <w:rsid w:val="00421E34"/>
    <w:rsid w:val="00422607"/>
    <w:rsid w:val="00424C45"/>
    <w:rsid w:val="004267B4"/>
    <w:rsid w:val="00433CCA"/>
    <w:rsid w:val="0044172F"/>
    <w:rsid w:val="00452170"/>
    <w:rsid w:val="00456002"/>
    <w:rsid w:val="00470BB8"/>
    <w:rsid w:val="00472792"/>
    <w:rsid w:val="00477542"/>
    <w:rsid w:val="00481A41"/>
    <w:rsid w:val="0049394C"/>
    <w:rsid w:val="004A109C"/>
    <w:rsid w:val="004A1842"/>
    <w:rsid w:val="004A20C1"/>
    <w:rsid w:val="004A641E"/>
    <w:rsid w:val="004A66BB"/>
    <w:rsid w:val="004B7276"/>
    <w:rsid w:val="004C747A"/>
    <w:rsid w:val="004C78AD"/>
    <w:rsid w:val="004D7E34"/>
    <w:rsid w:val="004E0AB7"/>
    <w:rsid w:val="004E19F8"/>
    <w:rsid w:val="004F1266"/>
    <w:rsid w:val="004F4499"/>
    <w:rsid w:val="004F7C2C"/>
    <w:rsid w:val="005006CE"/>
    <w:rsid w:val="00500D30"/>
    <w:rsid w:val="00501125"/>
    <w:rsid w:val="00503ABA"/>
    <w:rsid w:val="0050686A"/>
    <w:rsid w:val="00507C4C"/>
    <w:rsid w:val="00512ADA"/>
    <w:rsid w:val="005136B4"/>
    <w:rsid w:val="005211B6"/>
    <w:rsid w:val="0052580C"/>
    <w:rsid w:val="005260B6"/>
    <w:rsid w:val="00530E76"/>
    <w:rsid w:val="00533F16"/>
    <w:rsid w:val="005403EC"/>
    <w:rsid w:val="00543686"/>
    <w:rsid w:val="005440F8"/>
    <w:rsid w:val="00554E27"/>
    <w:rsid w:val="0055521D"/>
    <w:rsid w:val="00563D21"/>
    <w:rsid w:val="00570772"/>
    <w:rsid w:val="005719FD"/>
    <w:rsid w:val="00576DC2"/>
    <w:rsid w:val="005957D7"/>
    <w:rsid w:val="005A1197"/>
    <w:rsid w:val="005A2666"/>
    <w:rsid w:val="005A3E38"/>
    <w:rsid w:val="005A7E67"/>
    <w:rsid w:val="005B0495"/>
    <w:rsid w:val="005B1D07"/>
    <w:rsid w:val="005B38B4"/>
    <w:rsid w:val="005B69C1"/>
    <w:rsid w:val="005C4C31"/>
    <w:rsid w:val="005D191D"/>
    <w:rsid w:val="005D4FD6"/>
    <w:rsid w:val="005E00D6"/>
    <w:rsid w:val="005E3FC4"/>
    <w:rsid w:val="005F2923"/>
    <w:rsid w:val="00605E7E"/>
    <w:rsid w:val="00610B26"/>
    <w:rsid w:val="006119A4"/>
    <w:rsid w:val="00613992"/>
    <w:rsid w:val="006277F8"/>
    <w:rsid w:val="006305F5"/>
    <w:rsid w:val="00631288"/>
    <w:rsid w:val="006347FE"/>
    <w:rsid w:val="006377B6"/>
    <w:rsid w:val="00640488"/>
    <w:rsid w:val="00643A91"/>
    <w:rsid w:val="00655673"/>
    <w:rsid w:val="00671B12"/>
    <w:rsid w:val="006740F7"/>
    <w:rsid w:val="006751A6"/>
    <w:rsid w:val="006767F8"/>
    <w:rsid w:val="00681D34"/>
    <w:rsid w:val="006823B2"/>
    <w:rsid w:val="00682C75"/>
    <w:rsid w:val="00684C5F"/>
    <w:rsid w:val="00691103"/>
    <w:rsid w:val="0069299A"/>
    <w:rsid w:val="006A0B12"/>
    <w:rsid w:val="006A2F10"/>
    <w:rsid w:val="006A5E5B"/>
    <w:rsid w:val="006A5F72"/>
    <w:rsid w:val="006B5E74"/>
    <w:rsid w:val="006B71ED"/>
    <w:rsid w:val="006C4BCC"/>
    <w:rsid w:val="006E323C"/>
    <w:rsid w:val="006E3D37"/>
    <w:rsid w:val="006E4B09"/>
    <w:rsid w:val="006F2B7E"/>
    <w:rsid w:val="006F3324"/>
    <w:rsid w:val="006F422C"/>
    <w:rsid w:val="006F5F15"/>
    <w:rsid w:val="006F6FBE"/>
    <w:rsid w:val="006F7F2B"/>
    <w:rsid w:val="0070465C"/>
    <w:rsid w:val="0070579A"/>
    <w:rsid w:val="00712153"/>
    <w:rsid w:val="00714AC2"/>
    <w:rsid w:val="00725662"/>
    <w:rsid w:val="00752DE3"/>
    <w:rsid w:val="007562C6"/>
    <w:rsid w:val="00756977"/>
    <w:rsid w:val="00756E71"/>
    <w:rsid w:val="00760121"/>
    <w:rsid w:val="007677DE"/>
    <w:rsid w:val="00775085"/>
    <w:rsid w:val="007753B5"/>
    <w:rsid w:val="007847E9"/>
    <w:rsid w:val="007861D8"/>
    <w:rsid w:val="0078627C"/>
    <w:rsid w:val="007900B1"/>
    <w:rsid w:val="007939FA"/>
    <w:rsid w:val="007970E6"/>
    <w:rsid w:val="007A2529"/>
    <w:rsid w:val="007A7DA6"/>
    <w:rsid w:val="007B2890"/>
    <w:rsid w:val="007B53EC"/>
    <w:rsid w:val="007C3836"/>
    <w:rsid w:val="007C3DC5"/>
    <w:rsid w:val="007D59FB"/>
    <w:rsid w:val="007E01F4"/>
    <w:rsid w:val="00800154"/>
    <w:rsid w:val="00803687"/>
    <w:rsid w:val="0080408B"/>
    <w:rsid w:val="00805136"/>
    <w:rsid w:val="008110CA"/>
    <w:rsid w:val="00816B10"/>
    <w:rsid w:val="00822871"/>
    <w:rsid w:val="0082549A"/>
    <w:rsid w:val="00835861"/>
    <w:rsid w:val="00835BFE"/>
    <w:rsid w:val="008500E1"/>
    <w:rsid w:val="00850FF0"/>
    <w:rsid w:val="008514A7"/>
    <w:rsid w:val="0085442A"/>
    <w:rsid w:val="00854D75"/>
    <w:rsid w:val="008611D6"/>
    <w:rsid w:val="00861A76"/>
    <w:rsid w:val="00865AC3"/>
    <w:rsid w:val="00872E45"/>
    <w:rsid w:val="0087786A"/>
    <w:rsid w:val="00877B8F"/>
    <w:rsid w:val="008843A9"/>
    <w:rsid w:val="00884C39"/>
    <w:rsid w:val="00891DB3"/>
    <w:rsid w:val="00891E11"/>
    <w:rsid w:val="00896D53"/>
    <w:rsid w:val="008A7C62"/>
    <w:rsid w:val="008B4546"/>
    <w:rsid w:val="008B7E07"/>
    <w:rsid w:val="008C5436"/>
    <w:rsid w:val="008C721B"/>
    <w:rsid w:val="008D0FD6"/>
    <w:rsid w:val="008D27CF"/>
    <w:rsid w:val="008E0C97"/>
    <w:rsid w:val="008E1D36"/>
    <w:rsid w:val="008E3816"/>
    <w:rsid w:val="008F74CE"/>
    <w:rsid w:val="00900367"/>
    <w:rsid w:val="00901D90"/>
    <w:rsid w:val="00910BA6"/>
    <w:rsid w:val="00922860"/>
    <w:rsid w:val="00923D06"/>
    <w:rsid w:val="00924A34"/>
    <w:rsid w:val="00927893"/>
    <w:rsid w:val="009374B9"/>
    <w:rsid w:val="00942C23"/>
    <w:rsid w:val="00943574"/>
    <w:rsid w:val="009558F4"/>
    <w:rsid w:val="009577A6"/>
    <w:rsid w:val="00963336"/>
    <w:rsid w:val="009753DB"/>
    <w:rsid w:val="009817A5"/>
    <w:rsid w:val="009836BB"/>
    <w:rsid w:val="009916E2"/>
    <w:rsid w:val="00995C5F"/>
    <w:rsid w:val="009A3E5A"/>
    <w:rsid w:val="009B0559"/>
    <w:rsid w:val="009C73C1"/>
    <w:rsid w:val="009D299E"/>
    <w:rsid w:val="009D6F9D"/>
    <w:rsid w:val="009E1C9B"/>
    <w:rsid w:val="009E21C8"/>
    <w:rsid w:val="009E510C"/>
    <w:rsid w:val="00A04227"/>
    <w:rsid w:val="00A06FAF"/>
    <w:rsid w:val="00A119DA"/>
    <w:rsid w:val="00A15720"/>
    <w:rsid w:val="00A308C4"/>
    <w:rsid w:val="00A4219A"/>
    <w:rsid w:val="00A42367"/>
    <w:rsid w:val="00A524F5"/>
    <w:rsid w:val="00A52507"/>
    <w:rsid w:val="00A5720F"/>
    <w:rsid w:val="00A573C4"/>
    <w:rsid w:val="00A61668"/>
    <w:rsid w:val="00A67FA7"/>
    <w:rsid w:val="00A72BA9"/>
    <w:rsid w:val="00A7692B"/>
    <w:rsid w:val="00A776DB"/>
    <w:rsid w:val="00A820A7"/>
    <w:rsid w:val="00A86EA9"/>
    <w:rsid w:val="00A97EDA"/>
    <w:rsid w:val="00AA015F"/>
    <w:rsid w:val="00AA31B9"/>
    <w:rsid w:val="00AA3DE9"/>
    <w:rsid w:val="00AB13F7"/>
    <w:rsid w:val="00AC25E3"/>
    <w:rsid w:val="00AC4229"/>
    <w:rsid w:val="00AD201B"/>
    <w:rsid w:val="00AE3DD9"/>
    <w:rsid w:val="00AE734A"/>
    <w:rsid w:val="00AE7C70"/>
    <w:rsid w:val="00AF1FB8"/>
    <w:rsid w:val="00AF5563"/>
    <w:rsid w:val="00AF6360"/>
    <w:rsid w:val="00B01AEA"/>
    <w:rsid w:val="00B05D9E"/>
    <w:rsid w:val="00B0644F"/>
    <w:rsid w:val="00B07DB8"/>
    <w:rsid w:val="00B117A5"/>
    <w:rsid w:val="00B34839"/>
    <w:rsid w:val="00B36B48"/>
    <w:rsid w:val="00B43AF3"/>
    <w:rsid w:val="00B445FE"/>
    <w:rsid w:val="00B47C11"/>
    <w:rsid w:val="00B53F0C"/>
    <w:rsid w:val="00B573BE"/>
    <w:rsid w:val="00B57F3A"/>
    <w:rsid w:val="00B609D9"/>
    <w:rsid w:val="00B61A4E"/>
    <w:rsid w:val="00B625D5"/>
    <w:rsid w:val="00B652B7"/>
    <w:rsid w:val="00B722AA"/>
    <w:rsid w:val="00B77E83"/>
    <w:rsid w:val="00B82E40"/>
    <w:rsid w:val="00B8534F"/>
    <w:rsid w:val="00B859AF"/>
    <w:rsid w:val="00B870DB"/>
    <w:rsid w:val="00B96B1D"/>
    <w:rsid w:val="00BA018B"/>
    <w:rsid w:val="00BA0B57"/>
    <w:rsid w:val="00BA498B"/>
    <w:rsid w:val="00BA6BC3"/>
    <w:rsid w:val="00BB743E"/>
    <w:rsid w:val="00BC0453"/>
    <w:rsid w:val="00BC09C6"/>
    <w:rsid w:val="00BC2EA2"/>
    <w:rsid w:val="00BC3164"/>
    <w:rsid w:val="00BC4649"/>
    <w:rsid w:val="00BC53D5"/>
    <w:rsid w:val="00BC6E9A"/>
    <w:rsid w:val="00BD2D78"/>
    <w:rsid w:val="00BD5EAA"/>
    <w:rsid w:val="00BE29AF"/>
    <w:rsid w:val="00BE3043"/>
    <w:rsid w:val="00BE442C"/>
    <w:rsid w:val="00BE5AA2"/>
    <w:rsid w:val="00BF3469"/>
    <w:rsid w:val="00C02D22"/>
    <w:rsid w:val="00C03B8C"/>
    <w:rsid w:val="00C0783C"/>
    <w:rsid w:val="00C14FB5"/>
    <w:rsid w:val="00C200C6"/>
    <w:rsid w:val="00C20E10"/>
    <w:rsid w:val="00C32254"/>
    <w:rsid w:val="00C32AC7"/>
    <w:rsid w:val="00C37EDC"/>
    <w:rsid w:val="00C41D27"/>
    <w:rsid w:val="00C43186"/>
    <w:rsid w:val="00C439E2"/>
    <w:rsid w:val="00C44A9D"/>
    <w:rsid w:val="00C4660C"/>
    <w:rsid w:val="00C50292"/>
    <w:rsid w:val="00C63D79"/>
    <w:rsid w:val="00C6724B"/>
    <w:rsid w:val="00C71FB2"/>
    <w:rsid w:val="00C72D04"/>
    <w:rsid w:val="00C7394A"/>
    <w:rsid w:val="00C75AC0"/>
    <w:rsid w:val="00C825E3"/>
    <w:rsid w:val="00C87F1B"/>
    <w:rsid w:val="00C9012B"/>
    <w:rsid w:val="00C91778"/>
    <w:rsid w:val="00C97808"/>
    <w:rsid w:val="00CA409C"/>
    <w:rsid w:val="00CA79CD"/>
    <w:rsid w:val="00CB0199"/>
    <w:rsid w:val="00CB1709"/>
    <w:rsid w:val="00CC712B"/>
    <w:rsid w:val="00CD4281"/>
    <w:rsid w:val="00CE3081"/>
    <w:rsid w:val="00CE3D7A"/>
    <w:rsid w:val="00CE4E1F"/>
    <w:rsid w:val="00CF5AEE"/>
    <w:rsid w:val="00D21DD5"/>
    <w:rsid w:val="00D227F6"/>
    <w:rsid w:val="00D27171"/>
    <w:rsid w:val="00D30C12"/>
    <w:rsid w:val="00D3581A"/>
    <w:rsid w:val="00D364CC"/>
    <w:rsid w:val="00D37EA6"/>
    <w:rsid w:val="00D4584F"/>
    <w:rsid w:val="00D61698"/>
    <w:rsid w:val="00D62DED"/>
    <w:rsid w:val="00D74B4D"/>
    <w:rsid w:val="00D754DB"/>
    <w:rsid w:val="00D80BCE"/>
    <w:rsid w:val="00D813CF"/>
    <w:rsid w:val="00D95EEC"/>
    <w:rsid w:val="00D97815"/>
    <w:rsid w:val="00D97915"/>
    <w:rsid w:val="00DA419A"/>
    <w:rsid w:val="00DB0317"/>
    <w:rsid w:val="00DB2051"/>
    <w:rsid w:val="00DB6B62"/>
    <w:rsid w:val="00DC2A7E"/>
    <w:rsid w:val="00DD1EBB"/>
    <w:rsid w:val="00DD24BF"/>
    <w:rsid w:val="00DD3E77"/>
    <w:rsid w:val="00DD52E1"/>
    <w:rsid w:val="00DE0303"/>
    <w:rsid w:val="00DE06BE"/>
    <w:rsid w:val="00DE0C7F"/>
    <w:rsid w:val="00DE4B59"/>
    <w:rsid w:val="00DF10FD"/>
    <w:rsid w:val="00DF185A"/>
    <w:rsid w:val="00DF3220"/>
    <w:rsid w:val="00DF3B42"/>
    <w:rsid w:val="00E0121A"/>
    <w:rsid w:val="00E01CF6"/>
    <w:rsid w:val="00E114EA"/>
    <w:rsid w:val="00E1205E"/>
    <w:rsid w:val="00E167C8"/>
    <w:rsid w:val="00E16AB7"/>
    <w:rsid w:val="00E17820"/>
    <w:rsid w:val="00E219DD"/>
    <w:rsid w:val="00E27DC1"/>
    <w:rsid w:val="00E323A4"/>
    <w:rsid w:val="00E33EBF"/>
    <w:rsid w:val="00E34599"/>
    <w:rsid w:val="00E41391"/>
    <w:rsid w:val="00E41FF8"/>
    <w:rsid w:val="00E439C8"/>
    <w:rsid w:val="00E5004C"/>
    <w:rsid w:val="00E53913"/>
    <w:rsid w:val="00E60AC0"/>
    <w:rsid w:val="00E66060"/>
    <w:rsid w:val="00E66C0B"/>
    <w:rsid w:val="00E72B73"/>
    <w:rsid w:val="00E73BD7"/>
    <w:rsid w:val="00E75B2E"/>
    <w:rsid w:val="00E84371"/>
    <w:rsid w:val="00E86E80"/>
    <w:rsid w:val="00E92A43"/>
    <w:rsid w:val="00E963B9"/>
    <w:rsid w:val="00EA7445"/>
    <w:rsid w:val="00EB11B5"/>
    <w:rsid w:val="00EB5645"/>
    <w:rsid w:val="00EC71F3"/>
    <w:rsid w:val="00EE1A3F"/>
    <w:rsid w:val="00EF1EFF"/>
    <w:rsid w:val="00EF5168"/>
    <w:rsid w:val="00EF774A"/>
    <w:rsid w:val="00F02817"/>
    <w:rsid w:val="00F060D6"/>
    <w:rsid w:val="00F15A3A"/>
    <w:rsid w:val="00F20147"/>
    <w:rsid w:val="00F32147"/>
    <w:rsid w:val="00F626E9"/>
    <w:rsid w:val="00F81C78"/>
    <w:rsid w:val="00F83815"/>
    <w:rsid w:val="00F838F2"/>
    <w:rsid w:val="00F85473"/>
    <w:rsid w:val="00F91437"/>
    <w:rsid w:val="00FA125C"/>
    <w:rsid w:val="00FA7FD4"/>
    <w:rsid w:val="00FC356F"/>
    <w:rsid w:val="00FC7B6C"/>
    <w:rsid w:val="00FD0ED3"/>
    <w:rsid w:val="00FD0F95"/>
    <w:rsid w:val="00FD4C5D"/>
    <w:rsid w:val="00FD69C4"/>
    <w:rsid w:val="00FE133B"/>
    <w:rsid w:val="00FE4906"/>
    <w:rsid w:val="00FE5565"/>
    <w:rsid w:val="00FF095C"/>
    <w:rsid w:val="00FF4299"/>
    <w:rsid w:val="00FF510F"/>
    <w:rsid w:val="00FF63C2"/>
    <w:rsid w:val="00FF674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8296c,#ffcb05,#8dc63f"/>
    </o:shapedefaults>
    <o:shapelayout v:ext="edit">
      <o:idmap v:ext="edit" data="2"/>
    </o:shapelayout>
  </w:shapeDefaults>
  <w:decimalSymbol w:val=","/>
  <w:listSeparator w:val=";"/>
  <w14:docId w14:val="32A58804"/>
  <w15:docId w15:val="{041FADE2-319A-47AF-B5F4-AF14ED31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F87"/>
    <w:rPr>
      <w:rFonts w:ascii="Calibri" w:hAnsi="Calibri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51F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151F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emEspaamento">
    <w:name w:val="No Spacing"/>
    <w:link w:val="SemEspaamentoChar"/>
    <w:uiPriority w:val="1"/>
    <w:qFormat/>
    <w:rsid w:val="00151F87"/>
    <w:pPr>
      <w:spacing w:after="0" w:line="240" w:lineRule="auto"/>
    </w:pPr>
    <w:rPr>
      <w:rFonts w:ascii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3A7E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7E46"/>
    <w:rPr>
      <w:rFonts w:ascii="Calibri" w:hAnsi="Calibri"/>
    </w:rPr>
  </w:style>
  <w:style w:type="paragraph" w:styleId="Rodap">
    <w:name w:val="footer"/>
    <w:basedOn w:val="Normal"/>
    <w:link w:val="RodapChar"/>
    <w:uiPriority w:val="99"/>
    <w:unhideWhenUsed/>
    <w:rsid w:val="003A7E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7E46"/>
    <w:rPr>
      <w:rFonts w:ascii="Calibri" w:hAnsi="Calibri"/>
    </w:rPr>
  </w:style>
  <w:style w:type="paragraph" w:styleId="PargrafodaLista">
    <w:name w:val="List Paragraph"/>
    <w:basedOn w:val="Normal"/>
    <w:link w:val="PargrafodaListaChar"/>
    <w:uiPriority w:val="34"/>
    <w:qFormat/>
    <w:rsid w:val="00655673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0041EC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0A1EBA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2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29AF"/>
    <w:rPr>
      <w:rFonts w:ascii="Segoe UI" w:hAnsi="Segoe UI" w:cs="Segoe UI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5D4FD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5D4FD6"/>
    <w:rPr>
      <w:rFonts w:ascii="Calibri" w:hAnsi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5D4FD6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69299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9299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9299A"/>
    <w:rPr>
      <w:rFonts w:ascii="Calibri" w:hAnsi="Calibr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9299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9299A"/>
    <w:rPr>
      <w:rFonts w:ascii="Calibri" w:hAnsi="Calibri"/>
      <w:b/>
      <w:bCs/>
      <w:sz w:val="20"/>
      <w:szCs w:val="20"/>
    </w:rPr>
  </w:style>
  <w:style w:type="paragraph" w:styleId="Reviso">
    <w:name w:val="Revision"/>
    <w:hidden/>
    <w:uiPriority w:val="99"/>
    <w:semiHidden/>
    <w:rsid w:val="0069299A"/>
    <w:pPr>
      <w:spacing w:after="0" w:line="240" w:lineRule="auto"/>
    </w:pPr>
    <w:rPr>
      <w:rFonts w:ascii="Calibri" w:hAnsi="Calibri"/>
    </w:rPr>
  </w:style>
  <w:style w:type="paragraph" w:styleId="NormalWeb">
    <w:name w:val="Normal (Web)"/>
    <w:basedOn w:val="Normal"/>
    <w:uiPriority w:val="99"/>
    <w:semiHidden/>
    <w:unhideWhenUsed/>
    <w:rsid w:val="00400F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147491"/>
    <w:rPr>
      <w:rFonts w:ascii="Calibri" w:hAnsi="Calibri"/>
    </w:rPr>
  </w:style>
  <w:style w:type="paragraph" w:customStyle="1" w:styleId="Default">
    <w:name w:val="Default"/>
    <w:rsid w:val="006305F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CREAitem2">
    <w:name w:val="CREA_item2"/>
    <w:basedOn w:val="Normal"/>
    <w:link w:val="CREAitem2Char"/>
    <w:qFormat/>
    <w:rsid w:val="00A42367"/>
    <w:pPr>
      <w:numPr>
        <w:numId w:val="7"/>
      </w:numPr>
      <w:spacing w:line="240" w:lineRule="auto"/>
      <w:jc w:val="both"/>
    </w:pPr>
    <w:rPr>
      <w:rFonts w:ascii="Verdana" w:eastAsiaTheme="majorEastAsia" w:hAnsi="Verdana" w:cstheme="majorBidi"/>
      <w:bCs/>
      <w:color w:val="000000" w:themeColor="text1"/>
      <w:sz w:val="20"/>
      <w:szCs w:val="36"/>
      <w:lang w:eastAsia="pt-BR"/>
    </w:rPr>
  </w:style>
  <w:style w:type="character" w:customStyle="1" w:styleId="CREAitem2Char">
    <w:name w:val="CREA_item2 Char"/>
    <w:basedOn w:val="Fontepargpadro"/>
    <w:link w:val="CREAitem2"/>
    <w:rsid w:val="00A42367"/>
    <w:rPr>
      <w:rFonts w:ascii="Verdana" w:eastAsiaTheme="majorEastAsia" w:hAnsi="Verdana" w:cstheme="majorBidi"/>
      <w:bCs/>
      <w:color w:val="000000" w:themeColor="text1"/>
      <w:sz w:val="20"/>
      <w:szCs w:val="36"/>
      <w:lang w:eastAsia="pt-BR"/>
    </w:rPr>
  </w:style>
  <w:style w:type="paragraph" w:customStyle="1" w:styleId="Premissas">
    <w:name w:val="Premissas"/>
    <w:basedOn w:val="Normal"/>
    <w:link w:val="PremissasChar"/>
    <w:qFormat/>
    <w:rsid w:val="00293CF5"/>
    <w:pPr>
      <w:keepNext/>
      <w:keepLines/>
      <w:numPr>
        <w:ilvl w:val="1"/>
        <w:numId w:val="9"/>
      </w:numPr>
      <w:spacing w:before="120" w:after="0" w:line="360" w:lineRule="auto"/>
      <w:contextualSpacing/>
      <w:jc w:val="both"/>
    </w:pPr>
    <w:rPr>
      <w:rFonts w:ascii="Verdana" w:hAnsi="Verdana" w:cs="Times New Roman"/>
      <w:color w:val="1F497D"/>
      <w:sz w:val="20"/>
    </w:rPr>
  </w:style>
  <w:style w:type="character" w:customStyle="1" w:styleId="PremissasChar">
    <w:name w:val="Premissas Char"/>
    <w:basedOn w:val="Fontepargpadro"/>
    <w:link w:val="Premissas"/>
    <w:rsid w:val="00293CF5"/>
    <w:rPr>
      <w:rFonts w:ascii="Verdana" w:hAnsi="Verdana" w:cs="Times New Roman"/>
      <w:color w:val="1F497D"/>
      <w:sz w:val="20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1FF8"/>
    <w:rPr>
      <w:rFonts w:ascii="Calibri" w:hAnsi="Calibri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7D59FB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356E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8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4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2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5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3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2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3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7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11ECED-A35F-4061-B02F-5EE8D65B57EE}"/>
      </w:docPartPr>
      <w:docPartBody>
        <w:p w:rsidR="009F2A6C" w:rsidRDefault="00145BCB">
          <w:r w:rsidRPr="007E387E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BCB"/>
    <w:rsid w:val="00145BCB"/>
    <w:rsid w:val="003B411A"/>
    <w:rsid w:val="009F2A6C"/>
    <w:rsid w:val="00E8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45BC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CA4DE-41F7-4F9B-B9EC-0126F26C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452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CCEE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psampaio</dc:creator>
  <cp:lastModifiedBy>tcimino</cp:lastModifiedBy>
  <cp:revision>4</cp:revision>
  <cp:lastPrinted>2021-05-13T13:47:00Z</cp:lastPrinted>
  <dcterms:created xsi:type="dcterms:W3CDTF">2022-10-05T12:40:00Z</dcterms:created>
  <dcterms:modified xsi:type="dcterms:W3CDTF">2022-10-06T11:51:00Z</dcterms:modified>
</cp:coreProperties>
</file>